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51EF55" w14:textId="0C56EE48" w:rsidR="00275A65" w:rsidRPr="000D05D2" w:rsidRDefault="00302BB4" w:rsidP="0021245E">
      <w:pPr>
        <w:outlineLvl w:val="0"/>
        <w:rPr>
          <w:rFonts w:ascii="Arial" w:hAnsi="Arial" w:cs="Arial"/>
          <w:b/>
          <w:bCs/>
          <w:color w:val="2D395A"/>
          <w:sz w:val="32"/>
        </w:rPr>
      </w:pPr>
      <w:r>
        <w:rPr>
          <w:rFonts w:ascii="Arial" w:hAnsi="Arial" w:cs="Arial"/>
          <w:b/>
          <w:bCs/>
          <w:noProof/>
          <w:color w:val="2D395A"/>
          <w:sz w:val="36"/>
          <w:szCs w:val="36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FFE864" wp14:editId="2284EE32">
                <wp:simplePos x="0" y="0"/>
                <wp:positionH relativeFrom="column">
                  <wp:posOffset>1816100</wp:posOffset>
                </wp:positionH>
                <wp:positionV relativeFrom="paragraph">
                  <wp:posOffset>-102870</wp:posOffset>
                </wp:positionV>
                <wp:extent cx="3438525" cy="409575"/>
                <wp:effectExtent l="19050" t="19050" r="28575" b="28575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8525" cy="40957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D2C0FD" w14:textId="3A014C45" w:rsidR="00302BB4" w:rsidRPr="00302BB4" w:rsidRDefault="008446C0" w:rsidP="00302BB4">
                            <w:pPr>
                              <w:rPr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  <w:t xml:space="preserve">Crafts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FFE864" id="Rectangle: Rounded Corners 2" o:spid="_x0000_s1026" style="position:absolute;margin-left:143pt;margin-top:-8.1pt;width:270.75pt;height:3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" filled="f" strokecolor="#002060" strokeweight="3pt">
                <v:stroke joinstyle="miter"/>
                <v:textbox>
                  <w:txbxContent>
                    <w:p w14:paraId="64D2C0FD" w14:textId="3A014C45" w:rsidR="00302BB4" w:rsidRPr="00302BB4" w:rsidRDefault="008446C0" w:rsidP="00302BB4">
                      <w:pPr>
                        <w:rPr>
                          <w:b/>
                          <w:bCs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bCs/>
                          <w:color w:val="002060"/>
                          <w:sz w:val="30"/>
                          <w:szCs w:val="30"/>
                        </w:rPr>
                        <w:t xml:space="preserve">Crafts </w:t>
                      </w:r>
                    </w:p>
                  </w:txbxContent>
                </v:textbox>
              </v:roundrect>
            </w:pict>
          </mc:Fallback>
        </mc:AlternateContent>
      </w:r>
      <w:r w:rsidR="00970224" w:rsidRPr="000D05D2">
        <w:rPr>
          <w:rFonts w:ascii="Arial" w:hAnsi="Arial" w:cs="Arial"/>
          <w:b/>
          <w:bCs/>
          <w:noProof/>
          <w:color w:val="2D395A"/>
          <w:sz w:val="36"/>
          <w:szCs w:val="36"/>
          <w:lang w:bidi="ar-SA"/>
        </w:rPr>
        <w:drawing>
          <wp:anchor distT="0" distB="0" distL="114300" distR="114300" simplePos="0" relativeHeight="251658240" behindDoc="0" locked="0" layoutInCell="1" allowOverlap="1" wp14:anchorId="5948CDE7" wp14:editId="0CE078DB">
            <wp:simplePos x="0" y="0"/>
            <wp:positionH relativeFrom="column">
              <wp:posOffset>7550150</wp:posOffset>
            </wp:positionH>
            <wp:positionV relativeFrom="paragraph">
              <wp:posOffset>0</wp:posOffset>
            </wp:positionV>
            <wp:extent cx="2112645" cy="845185"/>
            <wp:effectExtent l="0" t="0" r="1905" b="0"/>
            <wp:wrapSquare wrapText="bothSides"/>
            <wp:docPr id="1" name="Picture 1" descr="A picture containing drawing,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lue_boxed_log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645" cy="845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5A65" w:rsidRPr="000D05D2">
        <w:rPr>
          <w:rFonts w:ascii="Arial" w:hAnsi="Arial" w:cs="Arial"/>
          <w:b/>
          <w:bCs/>
          <w:color w:val="2D395A"/>
          <w:sz w:val="32"/>
        </w:rPr>
        <w:t>Risk Assessment</w:t>
      </w:r>
    </w:p>
    <w:p w14:paraId="494C1961" w14:textId="77777777" w:rsidR="00302BB4" w:rsidRDefault="00302BB4" w:rsidP="00B6680B">
      <w:pPr>
        <w:rPr>
          <w:rFonts w:ascii="Arial" w:hAnsi="Arial" w:cs="Arial"/>
          <w:sz w:val="20"/>
          <w:szCs w:val="20"/>
        </w:rPr>
      </w:pPr>
    </w:p>
    <w:p w14:paraId="6A89CF89" w14:textId="77777777" w:rsidR="0027199A" w:rsidRDefault="0027199A" w:rsidP="0027199A">
      <w:pPr>
        <w:rPr>
          <w:rFonts w:ascii="Arial" w:hAnsi="Arial" w:cs="Arial"/>
          <w:sz w:val="20"/>
          <w:szCs w:val="20"/>
        </w:rPr>
      </w:pPr>
      <w:r w:rsidRPr="00095B7F">
        <w:rPr>
          <w:rFonts w:ascii="Arial" w:hAnsi="Arial" w:cs="Arial"/>
          <w:sz w:val="20"/>
          <w:szCs w:val="20"/>
        </w:rPr>
        <w:t>Leaders are required at a local level to carry out risk assessments for all activities being undertaken</w:t>
      </w:r>
      <w:r>
        <w:rPr>
          <w:rFonts w:ascii="Arial" w:hAnsi="Arial" w:cs="Arial"/>
          <w:sz w:val="20"/>
          <w:szCs w:val="20"/>
        </w:rPr>
        <w:t>. Carrying out a risk assessment should include i</w:t>
      </w:r>
      <w:r w:rsidRPr="00095B7F">
        <w:rPr>
          <w:rFonts w:ascii="Arial" w:hAnsi="Arial" w:cs="Arial"/>
          <w:sz w:val="20"/>
          <w:szCs w:val="20"/>
        </w:rPr>
        <w:t>dentifying &amp; locating hazards</w:t>
      </w:r>
      <w:r>
        <w:rPr>
          <w:rFonts w:ascii="Arial" w:hAnsi="Arial" w:cs="Arial"/>
          <w:sz w:val="20"/>
          <w:szCs w:val="20"/>
        </w:rPr>
        <w:t>, c</w:t>
      </w:r>
      <w:r w:rsidRPr="00095B7F">
        <w:rPr>
          <w:rFonts w:ascii="Arial" w:hAnsi="Arial" w:cs="Arial"/>
          <w:sz w:val="20"/>
          <w:szCs w:val="20"/>
        </w:rPr>
        <w:t>onsidering who might be harmed and how</w:t>
      </w:r>
      <w:r>
        <w:rPr>
          <w:rFonts w:ascii="Arial" w:hAnsi="Arial" w:cs="Arial"/>
          <w:sz w:val="20"/>
          <w:szCs w:val="20"/>
        </w:rPr>
        <w:t>, and i</w:t>
      </w:r>
      <w:r w:rsidRPr="00095B7F">
        <w:rPr>
          <w:rFonts w:ascii="Arial" w:hAnsi="Arial" w:cs="Arial"/>
          <w:sz w:val="20"/>
          <w:szCs w:val="20"/>
        </w:rPr>
        <w:t>dentifying how risks are eliminated or controlle</w:t>
      </w:r>
      <w:r>
        <w:rPr>
          <w:rFonts w:ascii="Arial" w:hAnsi="Arial" w:cs="Arial"/>
          <w:sz w:val="20"/>
          <w:szCs w:val="20"/>
        </w:rPr>
        <w:t>d. These risks and the control measures must be r</w:t>
      </w:r>
      <w:r w:rsidRPr="00095B7F">
        <w:rPr>
          <w:rFonts w:ascii="Arial" w:hAnsi="Arial" w:cs="Arial"/>
          <w:sz w:val="20"/>
          <w:szCs w:val="20"/>
        </w:rPr>
        <w:t>ecord</w:t>
      </w:r>
      <w:r>
        <w:rPr>
          <w:rFonts w:ascii="Arial" w:hAnsi="Arial" w:cs="Arial"/>
          <w:sz w:val="20"/>
          <w:szCs w:val="20"/>
        </w:rPr>
        <w:t>ed</w:t>
      </w:r>
      <w:r w:rsidRPr="00095B7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and</w:t>
      </w:r>
      <w:r w:rsidRPr="00095B7F">
        <w:rPr>
          <w:rFonts w:ascii="Arial" w:hAnsi="Arial" w:cs="Arial"/>
          <w:sz w:val="20"/>
          <w:szCs w:val="20"/>
        </w:rPr>
        <w:t xml:space="preserve"> communicat</w:t>
      </w:r>
      <w:r>
        <w:rPr>
          <w:rFonts w:ascii="Arial" w:hAnsi="Arial" w:cs="Arial"/>
          <w:sz w:val="20"/>
          <w:szCs w:val="20"/>
        </w:rPr>
        <w:t>ed, and then r</w:t>
      </w:r>
      <w:r w:rsidRPr="00095B7F">
        <w:rPr>
          <w:rFonts w:ascii="Arial" w:hAnsi="Arial" w:cs="Arial"/>
          <w:sz w:val="20"/>
          <w:szCs w:val="20"/>
        </w:rPr>
        <w:t>eview</w:t>
      </w:r>
      <w:r>
        <w:rPr>
          <w:rFonts w:ascii="Arial" w:hAnsi="Arial" w:cs="Arial"/>
          <w:sz w:val="20"/>
          <w:szCs w:val="20"/>
        </w:rPr>
        <w:t>ed</w:t>
      </w:r>
      <w:r w:rsidRPr="00095B7F">
        <w:rPr>
          <w:rFonts w:ascii="Arial" w:hAnsi="Arial" w:cs="Arial"/>
          <w:sz w:val="20"/>
          <w:szCs w:val="20"/>
        </w:rPr>
        <w:t xml:space="preserve"> &amp; updat</w:t>
      </w:r>
      <w:r>
        <w:rPr>
          <w:rFonts w:ascii="Arial" w:hAnsi="Arial" w:cs="Arial"/>
          <w:sz w:val="20"/>
          <w:szCs w:val="20"/>
        </w:rPr>
        <w:t>ed</w:t>
      </w:r>
      <w:r w:rsidRPr="00095B7F">
        <w:rPr>
          <w:rFonts w:ascii="Arial" w:hAnsi="Arial" w:cs="Arial"/>
          <w:sz w:val="20"/>
          <w:szCs w:val="20"/>
        </w:rPr>
        <w:t xml:space="preserve"> as necessary</w:t>
      </w:r>
      <w:r>
        <w:rPr>
          <w:rFonts w:ascii="Arial" w:hAnsi="Arial" w:cs="Arial"/>
          <w:sz w:val="20"/>
          <w:szCs w:val="20"/>
        </w:rPr>
        <w:t>.</w:t>
      </w:r>
    </w:p>
    <w:p w14:paraId="43EBA086" w14:textId="77777777" w:rsidR="0027199A" w:rsidRPr="00B6680B" w:rsidRDefault="0027199A" w:rsidP="0027199A">
      <w:pPr>
        <w:rPr>
          <w:rFonts w:ascii="Arial" w:hAnsi="Arial" w:cs="Arial"/>
          <w:sz w:val="20"/>
          <w:szCs w:val="20"/>
        </w:rPr>
      </w:pPr>
    </w:p>
    <w:p w14:paraId="417A01C8" w14:textId="77777777" w:rsidR="0027199A" w:rsidRDefault="0027199A" w:rsidP="0027199A">
      <w:pPr>
        <w:rPr>
          <w:rFonts w:ascii="Arial" w:hAnsi="Arial" w:cs="Arial"/>
          <w:color w:val="FF0000"/>
          <w:sz w:val="20"/>
          <w:szCs w:val="16"/>
        </w:rPr>
      </w:pPr>
      <w:r w:rsidRPr="00B6680B">
        <w:rPr>
          <w:rFonts w:ascii="Arial" w:hAnsi="Arial" w:cs="Arial"/>
          <w:sz w:val="20"/>
          <w:szCs w:val="20"/>
        </w:rPr>
        <w:t xml:space="preserve">When completing </w:t>
      </w:r>
      <w:r>
        <w:rPr>
          <w:rFonts w:ascii="Arial" w:hAnsi="Arial" w:cs="Arial"/>
          <w:sz w:val="20"/>
          <w:szCs w:val="20"/>
        </w:rPr>
        <w:t>a</w:t>
      </w:r>
      <w:r w:rsidRPr="00B6680B">
        <w:rPr>
          <w:rFonts w:ascii="Arial" w:hAnsi="Arial" w:cs="Arial"/>
          <w:sz w:val="20"/>
          <w:szCs w:val="20"/>
        </w:rPr>
        <w:t xml:space="preserve"> risk assessment, </w:t>
      </w:r>
      <w:proofErr w:type="gramStart"/>
      <w:r w:rsidRPr="00B6680B">
        <w:rPr>
          <w:rFonts w:ascii="Arial" w:hAnsi="Arial" w:cs="Arial"/>
          <w:sz w:val="20"/>
          <w:szCs w:val="20"/>
        </w:rPr>
        <w:t>consider:</w:t>
      </w:r>
      <w:proofErr w:type="gramEnd"/>
      <w:r w:rsidRPr="00B6680B">
        <w:rPr>
          <w:rFonts w:ascii="Arial" w:hAnsi="Arial" w:cs="Arial"/>
          <w:sz w:val="20"/>
          <w:szCs w:val="20"/>
        </w:rPr>
        <w:t xml:space="preserve"> what are the hazards; who might be affected by them; what </w:t>
      </w:r>
      <w:r>
        <w:rPr>
          <w:rFonts w:ascii="Arial" w:hAnsi="Arial" w:cs="Arial"/>
          <w:sz w:val="20"/>
          <w:szCs w:val="20"/>
        </w:rPr>
        <w:t>control</w:t>
      </w:r>
      <w:r w:rsidRPr="00B6680B">
        <w:rPr>
          <w:rFonts w:ascii="Arial" w:hAnsi="Arial" w:cs="Arial"/>
          <w:sz w:val="20"/>
          <w:szCs w:val="20"/>
        </w:rPr>
        <w:t xml:space="preserve"> measures need to be in place to reduce risks to an acceptable level; who will take responsibility for </w:t>
      </w:r>
      <w:proofErr w:type="gramStart"/>
      <w:r w:rsidRPr="00B6680B">
        <w:rPr>
          <w:rFonts w:ascii="Arial" w:hAnsi="Arial" w:cs="Arial"/>
          <w:sz w:val="20"/>
          <w:szCs w:val="20"/>
        </w:rPr>
        <w:t>particular actions</w:t>
      </w:r>
      <w:proofErr w:type="gramEnd"/>
      <w:r w:rsidRPr="00B6680B">
        <w:rPr>
          <w:rFonts w:ascii="Arial" w:hAnsi="Arial" w:cs="Arial"/>
          <w:sz w:val="20"/>
          <w:szCs w:val="20"/>
        </w:rPr>
        <w:t>; what steps will be taken in an emergency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color w:val="FF0000"/>
          <w:sz w:val="20"/>
          <w:szCs w:val="16"/>
        </w:rPr>
        <w:t xml:space="preserve">Once </w:t>
      </w:r>
      <w:r w:rsidRPr="006631C1">
        <w:rPr>
          <w:rFonts w:ascii="Arial" w:hAnsi="Arial" w:cs="Arial"/>
          <w:b/>
          <w:bCs/>
          <w:color w:val="FF0000"/>
          <w:sz w:val="20"/>
          <w:szCs w:val="16"/>
          <w:u w:val="single"/>
        </w:rPr>
        <w:t>ALL</w:t>
      </w:r>
      <w:r>
        <w:rPr>
          <w:rFonts w:ascii="Arial" w:hAnsi="Arial" w:cs="Arial"/>
          <w:color w:val="FF0000"/>
          <w:sz w:val="20"/>
          <w:szCs w:val="16"/>
        </w:rPr>
        <w:t xml:space="preserve"> control measures are in place for a specific hazard/risk please put a tick in the box to confirm this.</w:t>
      </w:r>
    </w:p>
    <w:p w14:paraId="18DDDFEE" w14:textId="77777777" w:rsidR="00B6680B" w:rsidRDefault="00B6680B" w:rsidP="000D05D2">
      <w:pPr>
        <w:rPr>
          <w:rFonts w:ascii="Arial" w:hAnsi="Arial" w:cs="Arial"/>
          <w:sz w:val="20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524"/>
        <w:gridCol w:w="2989"/>
        <w:gridCol w:w="4530"/>
      </w:tblGrid>
      <w:tr w:rsidR="00275A65" w:rsidRPr="000D05D2" w14:paraId="5075CDEC" w14:textId="77777777" w:rsidTr="009E0AB5">
        <w:trPr>
          <w:trHeight w:val="365"/>
        </w:trPr>
        <w:tc>
          <w:tcPr>
            <w:tcW w:w="3114" w:type="dxa"/>
            <w:vAlign w:val="center"/>
          </w:tcPr>
          <w:p w14:paraId="3111CBE7" w14:textId="0E44CF58" w:rsidR="00275A65" w:rsidRPr="00F9551F" w:rsidRDefault="00275A65" w:rsidP="000D05D2">
            <w:pPr>
              <w:rPr>
                <w:rFonts w:ascii="Arial" w:hAnsi="Arial" w:cs="Arial"/>
                <w:b/>
                <w:bCs/>
              </w:rPr>
            </w:pPr>
            <w:r w:rsidRPr="00F9551F">
              <w:rPr>
                <w:rFonts w:ascii="Arial" w:hAnsi="Arial" w:cs="Arial"/>
                <w:b/>
                <w:bCs/>
              </w:rPr>
              <w:t>Company/</w:t>
            </w:r>
            <w:r w:rsidR="00C0455D" w:rsidRPr="00F9551F">
              <w:rPr>
                <w:rFonts w:ascii="Arial" w:hAnsi="Arial" w:cs="Arial"/>
                <w:b/>
                <w:bCs/>
              </w:rPr>
              <w:t>Battalion/District</w:t>
            </w:r>
            <w:r w:rsidR="009E0AB5" w:rsidRPr="00F9551F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524" w:type="dxa"/>
            <w:vAlign w:val="center"/>
          </w:tcPr>
          <w:p w14:paraId="12C81F4F" w14:textId="142586CA" w:rsidR="00275A65" w:rsidRPr="000D05D2" w:rsidRDefault="00341023" w:rsidP="000D0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341023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Scarborough</w:t>
            </w:r>
          </w:p>
        </w:tc>
        <w:tc>
          <w:tcPr>
            <w:tcW w:w="2989" w:type="dxa"/>
            <w:vAlign w:val="center"/>
          </w:tcPr>
          <w:p w14:paraId="2265CAA1" w14:textId="795A0A29" w:rsidR="00275A65" w:rsidRPr="00F9551F" w:rsidRDefault="00275A65" w:rsidP="000D05D2">
            <w:pPr>
              <w:rPr>
                <w:rFonts w:ascii="Arial" w:hAnsi="Arial" w:cs="Arial"/>
                <w:b/>
                <w:bCs/>
              </w:rPr>
            </w:pPr>
            <w:r w:rsidRPr="00F9551F">
              <w:rPr>
                <w:rFonts w:ascii="Arial" w:hAnsi="Arial" w:cs="Arial"/>
                <w:b/>
                <w:bCs/>
              </w:rPr>
              <w:t>Age Group/Section</w:t>
            </w:r>
            <w:r w:rsidR="009E0AB5" w:rsidRPr="00F9551F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530" w:type="dxa"/>
            <w:vAlign w:val="center"/>
          </w:tcPr>
          <w:p w14:paraId="361B4D6B" w14:textId="0DFFACDD" w:rsidR="00275A65" w:rsidRPr="000D05D2" w:rsidRDefault="00341023" w:rsidP="000D0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Anchors/Juniors</w:t>
            </w:r>
          </w:p>
        </w:tc>
      </w:tr>
      <w:tr w:rsidR="009E0AB5" w:rsidRPr="000D05D2" w14:paraId="6A05EDB6" w14:textId="77777777" w:rsidTr="009E0AB5">
        <w:trPr>
          <w:trHeight w:val="412"/>
        </w:trPr>
        <w:tc>
          <w:tcPr>
            <w:tcW w:w="3114" w:type="dxa"/>
            <w:vAlign w:val="center"/>
          </w:tcPr>
          <w:p w14:paraId="5269BE96" w14:textId="1806827B" w:rsidR="009E0AB5" w:rsidRPr="00F9551F" w:rsidRDefault="009E0AB5" w:rsidP="000D05D2">
            <w:pPr>
              <w:rPr>
                <w:rFonts w:ascii="Arial" w:hAnsi="Arial" w:cs="Arial"/>
                <w:b/>
                <w:bCs/>
              </w:rPr>
            </w:pPr>
            <w:r w:rsidRPr="00F9551F">
              <w:rPr>
                <w:rFonts w:ascii="Arial" w:hAnsi="Arial" w:cs="Arial"/>
                <w:b/>
                <w:bCs/>
              </w:rPr>
              <w:t xml:space="preserve">Venue </w:t>
            </w:r>
            <w:r w:rsidR="00F9551F">
              <w:rPr>
                <w:rFonts w:ascii="Arial" w:hAnsi="Arial" w:cs="Arial"/>
                <w:b/>
                <w:bCs/>
              </w:rPr>
              <w:t>/ Meeting Space</w:t>
            </w:r>
            <w:r w:rsidRPr="00F9551F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524" w:type="dxa"/>
            <w:vAlign w:val="center"/>
          </w:tcPr>
          <w:p w14:paraId="3DC150E4" w14:textId="515934BD" w:rsidR="009E0AB5" w:rsidRPr="000D05D2" w:rsidRDefault="00341023" w:rsidP="000D0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Queen Street Craft Room/Halls</w:t>
            </w:r>
          </w:p>
        </w:tc>
        <w:tc>
          <w:tcPr>
            <w:tcW w:w="2989" w:type="dxa"/>
            <w:vAlign w:val="center"/>
          </w:tcPr>
          <w:p w14:paraId="3C4910D9" w14:textId="0F8A68DD" w:rsidR="009E0AB5" w:rsidRPr="00F9551F" w:rsidRDefault="005A3B9A" w:rsidP="000D05D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 of children/young people</w:t>
            </w:r>
            <w:r w:rsidR="00037BDD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530" w:type="dxa"/>
            <w:vAlign w:val="center"/>
          </w:tcPr>
          <w:p w14:paraId="5A181C63" w14:textId="54C1A0EA" w:rsidR="009E0AB5" w:rsidRPr="000D05D2" w:rsidRDefault="00341023" w:rsidP="000D0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 to 16</w:t>
            </w:r>
          </w:p>
        </w:tc>
      </w:tr>
      <w:tr w:rsidR="004135F9" w:rsidRPr="000D05D2" w14:paraId="3A6DF707" w14:textId="77777777" w:rsidTr="009E0AB5">
        <w:trPr>
          <w:trHeight w:val="412"/>
        </w:trPr>
        <w:tc>
          <w:tcPr>
            <w:tcW w:w="3114" w:type="dxa"/>
            <w:vAlign w:val="center"/>
          </w:tcPr>
          <w:p w14:paraId="3CFF6B03" w14:textId="0E81403F" w:rsidR="004135F9" w:rsidRPr="00F9551F" w:rsidRDefault="00037BDD" w:rsidP="000D05D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 of activity:</w:t>
            </w:r>
          </w:p>
        </w:tc>
        <w:tc>
          <w:tcPr>
            <w:tcW w:w="4524" w:type="dxa"/>
            <w:vAlign w:val="center"/>
          </w:tcPr>
          <w:p w14:paraId="2DB925F0" w14:textId="54D4343E" w:rsidR="004135F9" w:rsidRPr="000D05D2" w:rsidRDefault="00341023" w:rsidP="000D0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Ongoing</w:t>
            </w:r>
          </w:p>
        </w:tc>
        <w:tc>
          <w:tcPr>
            <w:tcW w:w="2989" w:type="dxa"/>
            <w:vAlign w:val="center"/>
          </w:tcPr>
          <w:p w14:paraId="32F1257B" w14:textId="4BE58DB2" w:rsidR="004135F9" w:rsidRPr="00F9551F" w:rsidRDefault="005A3B9A" w:rsidP="000D05D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 of leaders</w:t>
            </w:r>
            <w:r w:rsidR="00037BDD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530" w:type="dxa"/>
            <w:vAlign w:val="center"/>
          </w:tcPr>
          <w:p w14:paraId="6837A97C" w14:textId="3BF6CA21" w:rsidR="004135F9" w:rsidRPr="000D05D2" w:rsidRDefault="00341023" w:rsidP="000D0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Minimum 3 – increases with numbers of young people – ration in line with complexity of activity</w:t>
            </w:r>
          </w:p>
        </w:tc>
      </w:tr>
    </w:tbl>
    <w:p w14:paraId="0F2C9FAC" w14:textId="77777777" w:rsidR="0002175A" w:rsidRPr="000D05D2" w:rsidRDefault="0002175A" w:rsidP="000D05D2">
      <w:pPr>
        <w:rPr>
          <w:rFonts w:ascii="Arial" w:hAnsi="Arial" w:cs="Arial"/>
        </w:rPr>
      </w:pPr>
    </w:p>
    <w:tbl>
      <w:tblPr>
        <w:tblW w:w="15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670"/>
        <w:gridCol w:w="6091"/>
        <w:gridCol w:w="1139"/>
        <w:gridCol w:w="1695"/>
      </w:tblGrid>
      <w:tr w:rsidR="00477730" w:rsidRPr="000D05D2" w14:paraId="27A4A571" w14:textId="77777777" w:rsidTr="600F71F5">
        <w:trPr>
          <w:trHeight w:val="692"/>
        </w:trPr>
        <w:tc>
          <w:tcPr>
            <w:tcW w:w="562" w:type="dxa"/>
            <w:shd w:val="clear" w:color="auto" w:fill="2D395A"/>
            <w:vAlign w:val="center"/>
          </w:tcPr>
          <w:p w14:paraId="697ABDCB" w14:textId="77777777" w:rsidR="00477730" w:rsidRPr="0089094E" w:rsidRDefault="00477730" w:rsidP="00592789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670" w:type="dxa"/>
            <w:shd w:val="clear" w:color="auto" w:fill="2D395A"/>
            <w:vAlign w:val="center"/>
          </w:tcPr>
          <w:p w14:paraId="0ECC07B1" w14:textId="40ED5389" w:rsidR="00477730" w:rsidRPr="0089094E" w:rsidRDefault="00477730" w:rsidP="00592789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Hazard</w:t>
            </w:r>
            <w:r w:rsidR="00AD4209"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/ Risk</w:t>
            </w: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Identified</w:t>
            </w:r>
            <w:r w:rsidRPr="0089094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br/>
              <w:t>What’s the hazard and the risk of harm?</w:t>
            </w:r>
          </w:p>
        </w:tc>
        <w:tc>
          <w:tcPr>
            <w:tcW w:w="6091" w:type="dxa"/>
            <w:shd w:val="clear" w:color="auto" w:fill="2D395A"/>
            <w:vAlign w:val="center"/>
          </w:tcPr>
          <w:p w14:paraId="44ACC769" w14:textId="08FB0EA3" w:rsidR="00477730" w:rsidRPr="0089094E" w:rsidRDefault="00477730" w:rsidP="00592789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Control Measures</w:t>
            </w:r>
            <w:r w:rsidRPr="0089094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br/>
              <w:t xml:space="preserve">What measures will you put in place to reduce the </w:t>
            </w:r>
            <w:r w:rsidR="00AD4209" w:rsidRPr="0089094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hazard/</w:t>
            </w:r>
            <w:r w:rsidRPr="0089094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risk identified?</w:t>
            </w:r>
          </w:p>
        </w:tc>
        <w:tc>
          <w:tcPr>
            <w:tcW w:w="1139" w:type="dxa"/>
            <w:shd w:val="clear" w:color="auto" w:fill="2D395A"/>
            <w:vAlign w:val="center"/>
          </w:tcPr>
          <w:p w14:paraId="462BE7FC" w14:textId="7CC19478" w:rsidR="00477730" w:rsidRPr="0089094E" w:rsidRDefault="00477730" w:rsidP="00592789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Control Measures</w:t>
            </w: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br/>
              <w:t>in Place</w:t>
            </w:r>
          </w:p>
          <w:p w14:paraId="1259F7C1" w14:textId="1D6F8F95" w:rsidR="009E0AB5" w:rsidRPr="0089094E" w:rsidRDefault="009E0AB5" w:rsidP="00592789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Wingdings" w:eastAsia="Wingdings" w:hAnsi="Wingdings" w:cs="Wingdings"/>
                <w:b/>
                <w:bCs/>
                <w:color w:val="FFFFFF" w:themeColor="background1"/>
                <w:sz w:val="20"/>
                <w:szCs w:val="20"/>
              </w:rPr>
              <w:t>ü</w:t>
            </w:r>
          </w:p>
        </w:tc>
        <w:tc>
          <w:tcPr>
            <w:tcW w:w="1695" w:type="dxa"/>
            <w:shd w:val="clear" w:color="auto" w:fill="2D395A"/>
            <w:vAlign w:val="center"/>
          </w:tcPr>
          <w:p w14:paraId="336AEA20" w14:textId="1DA35F5E" w:rsidR="00477730" w:rsidRPr="0089094E" w:rsidRDefault="009E0AB5" w:rsidP="00592789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Leader</w:t>
            </w:r>
            <w:r w:rsidR="00477730"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Responsible</w:t>
            </w:r>
          </w:p>
        </w:tc>
      </w:tr>
      <w:tr w:rsidR="00E347E7" w:rsidRPr="000D05D2" w14:paraId="3DE6A047" w14:textId="77777777" w:rsidTr="600F71F5">
        <w:trPr>
          <w:trHeight w:val="294"/>
        </w:trPr>
        <w:tc>
          <w:tcPr>
            <w:tcW w:w="562" w:type="dxa"/>
          </w:tcPr>
          <w:p w14:paraId="3DF634F9" w14:textId="10EB6A3C" w:rsidR="00E347E7" w:rsidRPr="000D05D2" w:rsidRDefault="00E347E7" w:rsidP="000D05D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D05D2">
              <w:rPr>
                <w:rFonts w:ascii="Arial" w:hAnsi="Arial" w:cs="Arial"/>
                <w:iCs/>
                <w:sz w:val="20"/>
                <w:szCs w:val="20"/>
              </w:rPr>
              <w:t>1.</w:t>
            </w:r>
          </w:p>
        </w:tc>
        <w:tc>
          <w:tcPr>
            <w:tcW w:w="5670" w:type="dxa"/>
          </w:tcPr>
          <w:p w14:paraId="5B056772" w14:textId="15C9C10B" w:rsidR="00287057" w:rsidRDefault="00755D63" w:rsidP="008162F5">
            <w:pPr>
              <w:widowControl/>
              <w:autoSpaceDE/>
              <w:autoSpaceDN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Craft Space</w:t>
            </w:r>
            <w:r w:rsidR="00C63681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&amp; Equipment</w:t>
            </w: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(i.e. Tables, Chairs etc)</w:t>
            </w:r>
          </w:p>
          <w:p w14:paraId="7EBDC237" w14:textId="4CF46EC6" w:rsidR="00755D63" w:rsidRDefault="00002057" w:rsidP="00755D63">
            <w:pPr>
              <w:pStyle w:val="ListParagraph"/>
              <w:widowControl/>
              <w:numPr>
                <w:ilvl w:val="0"/>
                <w:numId w:val="16"/>
              </w:numPr>
              <w:autoSpaceDE/>
              <w:autoSpaceDN/>
              <w:rPr>
                <w:rFonts w:ascii="Arial" w:hAnsi="Arial" w:cs="Arial"/>
                <w:iCs/>
                <w:sz w:val="20"/>
                <w:szCs w:val="20"/>
              </w:rPr>
            </w:pPr>
            <w:r w:rsidRPr="00C63681">
              <w:rPr>
                <w:rFonts w:ascii="Arial" w:hAnsi="Arial" w:cs="Arial"/>
                <w:iCs/>
                <w:sz w:val="20"/>
                <w:szCs w:val="20"/>
              </w:rPr>
              <w:t xml:space="preserve">Set up / Pack </w:t>
            </w:r>
            <w:r w:rsidR="00A50F7C">
              <w:rPr>
                <w:rFonts w:ascii="Arial" w:hAnsi="Arial" w:cs="Arial"/>
                <w:iCs/>
                <w:sz w:val="20"/>
                <w:szCs w:val="20"/>
              </w:rPr>
              <w:t>d</w:t>
            </w:r>
            <w:r w:rsidRPr="00C63681">
              <w:rPr>
                <w:rFonts w:ascii="Arial" w:hAnsi="Arial" w:cs="Arial"/>
                <w:iCs/>
                <w:sz w:val="20"/>
                <w:szCs w:val="20"/>
              </w:rPr>
              <w:t>own of</w:t>
            </w:r>
            <w:r w:rsidR="00A50F7C">
              <w:rPr>
                <w:rFonts w:ascii="Arial" w:hAnsi="Arial" w:cs="Arial"/>
                <w:iCs/>
                <w:sz w:val="20"/>
                <w:szCs w:val="20"/>
              </w:rPr>
              <w:t xml:space="preserve"> e</w:t>
            </w:r>
            <w:r w:rsidRPr="00C63681">
              <w:rPr>
                <w:rFonts w:ascii="Arial" w:hAnsi="Arial" w:cs="Arial"/>
                <w:iCs/>
                <w:sz w:val="20"/>
                <w:szCs w:val="20"/>
              </w:rPr>
              <w:t>quipment (injury)</w:t>
            </w:r>
          </w:p>
          <w:p w14:paraId="260DD5D4" w14:textId="038DDEF1" w:rsidR="00C63681" w:rsidRPr="00C63681" w:rsidRDefault="00C63681" w:rsidP="00755D63">
            <w:pPr>
              <w:pStyle w:val="ListParagraph"/>
              <w:widowControl/>
              <w:numPr>
                <w:ilvl w:val="0"/>
                <w:numId w:val="16"/>
              </w:numPr>
              <w:autoSpaceDE/>
              <w:autoSpaceDN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Obstacles (Trips/Falls, Injury, Safety) </w:t>
            </w:r>
          </w:p>
          <w:p w14:paraId="62D6B3DD" w14:textId="77777777" w:rsidR="00002057" w:rsidRDefault="00002057" w:rsidP="00C6368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14:paraId="2E72453B" w14:textId="77777777" w:rsidR="00C63681" w:rsidRDefault="00C63681" w:rsidP="00C6368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14:paraId="79D689E0" w14:textId="77777777" w:rsidR="00C63681" w:rsidRDefault="00C63681" w:rsidP="00C6368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14:paraId="3F6C277B" w14:textId="7C737DDA" w:rsidR="00C63681" w:rsidRPr="00C63681" w:rsidRDefault="00C63681" w:rsidP="00C6368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6091" w:type="dxa"/>
          </w:tcPr>
          <w:p w14:paraId="03781374" w14:textId="4B667E24" w:rsidR="00BB46E4" w:rsidRDefault="00275807" w:rsidP="00CD6630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Appropriate space </w:t>
            </w:r>
            <w:r w:rsidR="00E4583D">
              <w:rPr>
                <w:rFonts w:ascii="Arial" w:hAnsi="Arial" w:cs="Arial"/>
                <w:i/>
                <w:sz w:val="20"/>
                <w:szCs w:val="20"/>
              </w:rPr>
              <w:t xml:space="preserve">&amp; equipment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to be identified for the activity. </w:t>
            </w:r>
          </w:p>
          <w:p w14:paraId="73AC082A" w14:textId="77777777" w:rsidR="00275807" w:rsidRDefault="001B44D6" w:rsidP="00CD6630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Tables &amp; chairs to be s</w:t>
            </w:r>
            <w:r w:rsidR="004760D0">
              <w:rPr>
                <w:rFonts w:ascii="Arial" w:hAnsi="Arial" w:cs="Arial"/>
                <w:i/>
                <w:sz w:val="20"/>
                <w:szCs w:val="20"/>
              </w:rPr>
              <w:t xml:space="preserve">et up, </w:t>
            </w:r>
            <w:r w:rsidR="000D647F">
              <w:rPr>
                <w:rFonts w:ascii="Arial" w:hAnsi="Arial" w:cs="Arial"/>
                <w:i/>
                <w:sz w:val="20"/>
                <w:szCs w:val="20"/>
              </w:rPr>
              <w:t xml:space="preserve">using safe lifting and carrying methods. </w:t>
            </w:r>
          </w:p>
          <w:p w14:paraId="7D94DBFC" w14:textId="783E6CB8" w:rsidR="002C3237" w:rsidRPr="00E4583D" w:rsidRDefault="00316A59" w:rsidP="00E4583D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Craft area should provide sufficient space for young people to complete the activity safely &amp; comfortably.</w:t>
            </w:r>
          </w:p>
          <w:p w14:paraId="58F1E132" w14:textId="48FBF17C" w:rsidR="00316A59" w:rsidRPr="00CD6630" w:rsidRDefault="0009411E" w:rsidP="00CD6630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Chairs to be tucked under tables, when not being used, to reduce trip hazards. </w:t>
            </w:r>
          </w:p>
        </w:tc>
        <w:tc>
          <w:tcPr>
            <w:tcW w:w="1139" w:type="dxa"/>
          </w:tcPr>
          <w:p w14:paraId="05D49930" w14:textId="5289DE27" w:rsidR="00E347E7" w:rsidRPr="000D05D2" w:rsidRDefault="00341023" w:rsidP="004143B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Yes</w:t>
            </w:r>
          </w:p>
        </w:tc>
        <w:tc>
          <w:tcPr>
            <w:tcW w:w="1695" w:type="dxa"/>
          </w:tcPr>
          <w:p w14:paraId="525910CE" w14:textId="606A5956" w:rsidR="00555D8D" w:rsidRPr="004143B2" w:rsidRDefault="00341023" w:rsidP="000D05D2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Named on programme</w:t>
            </w:r>
          </w:p>
        </w:tc>
      </w:tr>
      <w:tr w:rsidR="00341023" w:rsidRPr="000D05D2" w14:paraId="6091DCD8" w14:textId="77777777" w:rsidTr="600F71F5">
        <w:trPr>
          <w:trHeight w:val="507"/>
        </w:trPr>
        <w:tc>
          <w:tcPr>
            <w:tcW w:w="562" w:type="dxa"/>
          </w:tcPr>
          <w:p w14:paraId="446B1D68" w14:textId="5687B3E7" w:rsidR="00341023" w:rsidRPr="000D05D2" w:rsidRDefault="00341023" w:rsidP="00341023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5670" w:type="dxa"/>
          </w:tcPr>
          <w:p w14:paraId="19694F43" w14:textId="77777777" w:rsidR="00341023" w:rsidRDefault="00341023" w:rsidP="0034102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Scissors &amp; Sharp Objects </w:t>
            </w:r>
          </w:p>
          <w:p w14:paraId="3C17C94E" w14:textId="5CBC8747" w:rsidR="00341023" w:rsidRDefault="00341023" w:rsidP="00341023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 w:rsidRPr="00132579">
              <w:rPr>
                <w:rFonts w:ascii="Arial" w:hAnsi="Arial" w:cs="Arial"/>
                <w:sz w:val="20"/>
                <w:szCs w:val="20"/>
              </w:rPr>
              <w:t>Cuts / Injuries (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132579">
              <w:rPr>
                <w:rFonts w:ascii="Arial" w:hAnsi="Arial" w:cs="Arial"/>
                <w:sz w:val="20"/>
                <w:szCs w:val="20"/>
              </w:rPr>
              <w:t xml:space="preserve">njury) </w:t>
            </w:r>
          </w:p>
          <w:p w14:paraId="6445E294" w14:textId="137FF689" w:rsidR="00341023" w:rsidRPr="00132579" w:rsidRDefault="00341023" w:rsidP="00341023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Inappropriate use (injury/Safety)</w:t>
            </w:r>
          </w:p>
          <w:p w14:paraId="04A407A4" w14:textId="3405C753" w:rsidR="00341023" w:rsidRPr="00132579" w:rsidRDefault="00341023" w:rsidP="00341023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 w:rsidRPr="00132579">
              <w:rPr>
                <w:rFonts w:ascii="Arial" w:hAnsi="Arial" w:cs="Arial"/>
                <w:sz w:val="20"/>
                <w:szCs w:val="20"/>
              </w:rPr>
              <w:t>Missing Scissors</w:t>
            </w:r>
            <w:r>
              <w:rPr>
                <w:rFonts w:ascii="Arial" w:hAnsi="Arial" w:cs="Arial"/>
                <w:sz w:val="20"/>
                <w:szCs w:val="20"/>
              </w:rPr>
              <w:t>/sharp objects</w:t>
            </w:r>
            <w:r w:rsidRPr="00132579">
              <w:rPr>
                <w:rFonts w:ascii="Arial" w:hAnsi="Arial" w:cs="Arial"/>
                <w:sz w:val="20"/>
                <w:szCs w:val="20"/>
              </w:rPr>
              <w:t xml:space="preserve"> (Injury/Safety)</w:t>
            </w:r>
          </w:p>
          <w:p w14:paraId="2D74E144" w14:textId="1021BDEF" w:rsidR="00341023" w:rsidRPr="000F7D1C" w:rsidRDefault="00341023" w:rsidP="00341023">
            <w:pPr>
              <w:pStyle w:val="ListParagraph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91" w:type="dxa"/>
          </w:tcPr>
          <w:p w14:paraId="5FF685DA" w14:textId="0184AB59" w:rsidR="00341023" w:rsidRPr="00554783" w:rsidRDefault="00341023" w:rsidP="0034102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i/>
                <w:sz w:val="20"/>
                <w:szCs w:val="20"/>
              </w:rPr>
            </w:pPr>
            <w:r w:rsidRPr="004A3677">
              <w:rPr>
                <w:rFonts w:ascii="Arial" w:hAnsi="Arial" w:cs="Arial"/>
                <w:i/>
                <w:sz w:val="20"/>
                <w:szCs w:val="20"/>
              </w:rPr>
              <w:t xml:space="preserve">Leaders to brief </w:t>
            </w:r>
            <w:r>
              <w:rPr>
                <w:rFonts w:ascii="Arial" w:hAnsi="Arial" w:cs="Arial"/>
                <w:i/>
                <w:sz w:val="20"/>
                <w:szCs w:val="20"/>
              </w:rPr>
              <w:t>young people</w:t>
            </w:r>
            <w:r w:rsidRPr="004A3677">
              <w:rPr>
                <w:rFonts w:ascii="Arial" w:hAnsi="Arial" w:cs="Arial"/>
                <w:i/>
                <w:sz w:val="20"/>
                <w:szCs w:val="20"/>
              </w:rPr>
              <w:t xml:space="preserve"> on </w:t>
            </w:r>
            <w:r w:rsidRPr="00554783">
              <w:rPr>
                <w:rFonts w:ascii="Arial" w:hAnsi="Arial" w:cs="Arial"/>
                <w:i/>
                <w:sz w:val="20"/>
                <w:szCs w:val="20"/>
              </w:rPr>
              <w:t>use of scissors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or other sharp objects</w:t>
            </w:r>
            <w:r w:rsidRPr="00554783">
              <w:rPr>
                <w:rFonts w:ascii="Arial" w:hAnsi="Arial" w:cs="Arial"/>
                <w:i/>
                <w:sz w:val="20"/>
                <w:szCs w:val="20"/>
              </w:rPr>
              <w:t xml:space="preserve">, before handing them out, including expected use, safety and behaviour whilst using them. </w:t>
            </w:r>
          </w:p>
          <w:p w14:paraId="7B4AFD50" w14:textId="2D7DADDA" w:rsidR="00341023" w:rsidRPr="004A3677" w:rsidRDefault="00341023" w:rsidP="0034102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Appropriate type/sharpness of scissors or sharp objects for the age group and ability (I.e. safety scissors). </w:t>
            </w:r>
          </w:p>
          <w:p w14:paraId="6C2EE523" w14:textId="2C8D7C47" w:rsidR="00341023" w:rsidRDefault="00341023" w:rsidP="0034102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Scissors/sharp objects to be counted out and counted back in.</w:t>
            </w:r>
          </w:p>
          <w:p w14:paraId="6E1EE26E" w14:textId="77777777" w:rsidR="00341023" w:rsidRDefault="00341023" w:rsidP="0034102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Sufficient leaders for supervision (based on age, ability, additional support needs) </w:t>
            </w:r>
          </w:p>
          <w:p w14:paraId="7D9D2069" w14:textId="567A5DB3" w:rsidR="00341023" w:rsidRDefault="00341023" w:rsidP="0034102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Young people to be seated and not moving about, whilst holding or using sharp objects. </w:t>
            </w:r>
          </w:p>
          <w:p w14:paraId="77F2BED9" w14:textId="488259E7" w:rsidR="00341023" w:rsidRPr="000F1ACC" w:rsidRDefault="00341023" w:rsidP="0034102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Safety &amp; behaviour prompts throughout. </w:t>
            </w:r>
          </w:p>
        </w:tc>
        <w:tc>
          <w:tcPr>
            <w:tcW w:w="1139" w:type="dxa"/>
          </w:tcPr>
          <w:p w14:paraId="083A4164" w14:textId="0ECE06ED" w:rsidR="00341023" w:rsidRPr="000D05D2" w:rsidRDefault="00341023" w:rsidP="003410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95" w:type="dxa"/>
          </w:tcPr>
          <w:p w14:paraId="3690802C" w14:textId="69594DF8" w:rsidR="00341023" w:rsidRPr="000D05D2" w:rsidRDefault="00341023" w:rsidP="003410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Named on programme</w:t>
            </w:r>
          </w:p>
        </w:tc>
      </w:tr>
      <w:tr w:rsidR="00341023" w:rsidRPr="000D05D2" w14:paraId="1D955E60" w14:textId="77777777" w:rsidTr="600F71F5">
        <w:trPr>
          <w:trHeight w:val="379"/>
        </w:trPr>
        <w:tc>
          <w:tcPr>
            <w:tcW w:w="562" w:type="dxa"/>
          </w:tcPr>
          <w:p w14:paraId="2A42A532" w14:textId="77141522" w:rsidR="00341023" w:rsidRDefault="00341023" w:rsidP="003410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3.</w:t>
            </w:r>
          </w:p>
        </w:tc>
        <w:tc>
          <w:tcPr>
            <w:tcW w:w="5670" w:type="dxa"/>
          </w:tcPr>
          <w:p w14:paraId="0010497F" w14:textId="71524778" w:rsidR="00341023" w:rsidRDefault="00341023" w:rsidP="0034102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Glue, Paint, Solvents &amp; other Resources </w:t>
            </w:r>
          </w:p>
          <w:p w14:paraId="0E948737" w14:textId="19958216" w:rsidR="00341023" w:rsidRDefault="00341023" w:rsidP="00341023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Drinking/Eating Resources (Illness)</w:t>
            </w:r>
          </w:p>
          <w:p w14:paraId="69A39940" w14:textId="692E6BFB" w:rsidR="00341023" w:rsidRDefault="00341023" w:rsidP="00341023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Inappropriate use (injury/Illness)</w:t>
            </w:r>
          </w:p>
          <w:p w14:paraId="2521B189" w14:textId="022640DF" w:rsidR="00341023" w:rsidRDefault="00341023" w:rsidP="00341023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Chemicals / Toxins (Illness)</w:t>
            </w:r>
          </w:p>
          <w:p w14:paraId="7CD64046" w14:textId="2C8B5C4C" w:rsidR="00341023" w:rsidRPr="00123630" w:rsidRDefault="00341023" w:rsidP="00341023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Small items (choking) </w:t>
            </w:r>
          </w:p>
          <w:p w14:paraId="59C83A2B" w14:textId="1C376722" w:rsidR="00341023" w:rsidRDefault="00341023" w:rsidP="0034102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91" w:type="dxa"/>
          </w:tcPr>
          <w:p w14:paraId="1B9E9FAC" w14:textId="56713DB2" w:rsidR="00341023" w:rsidRDefault="00341023" w:rsidP="00341023">
            <w:pPr>
              <w:pStyle w:val="ListParagraph"/>
              <w:widowControl/>
              <w:numPr>
                <w:ilvl w:val="0"/>
                <w:numId w:val="20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 xml:space="preserve">Leaders to brief young people on use of resources, before the activity, including expected use, safety and behaviour whilst using them. </w:t>
            </w:r>
          </w:p>
          <w:p w14:paraId="35C9C7C0" w14:textId="3258619C" w:rsidR="00341023" w:rsidRDefault="00341023" w:rsidP="00341023">
            <w:pPr>
              <w:pStyle w:val="ListParagraph"/>
              <w:widowControl/>
              <w:numPr>
                <w:ilvl w:val="0"/>
                <w:numId w:val="20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>Glue/Paints or similar to be placed in appropriate tubs/pots, to help contain them.</w:t>
            </w:r>
          </w:p>
          <w:p w14:paraId="12836ADA" w14:textId="0F836E93" w:rsidR="00341023" w:rsidRDefault="00341023" w:rsidP="00341023">
            <w:pPr>
              <w:pStyle w:val="ListParagraph"/>
              <w:widowControl/>
              <w:numPr>
                <w:ilvl w:val="0"/>
                <w:numId w:val="20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 xml:space="preserve">Appropriate clothing/coverings/PPE, where required. </w:t>
            </w:r>
          </w:p>
          <w:p w14:paraId="56A6ECA9" w14:textId="43EC062A" w:rsidR="00341023" w:rsidRDefault="00341023" w:rsidP="00341023">
            <w:pPr>
              <w:pStyle w:val="ListParagraph"/>
              <w:widowControl/>
              <w:numPr>
                <w:ilvl w:val="0"/>
                <w:numId w:val="20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>Glue/paints/small items to be kept away from mouths/eyes.</w:t>
            </w:r>
          </w:p>
          <w:p w14:paraId="5CD1E376" w14:textId="29CBF7C0" w:rsidR="00341023" w:rsidRDefault="00341023" w:rsidP="00341023">
            <w:pPr>
              <w:pStyle w:val="ListParagraph"/>
              <w:widowControl/>
              <w:numPr>
                <w:ilvl w:val="0"/>
                <w:numId w:val="20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>Non-toxic paints to be used, where possible.</w:t>
            </w:r>
          </w:p>
          <w:p w14:paraId="365C3445" w14:textId="77777777" w:rsidR="00341023" w:rsidRDefault="00341023" w:rsidP="00341023">
            <w:pPr>
              <w:pStyle w:val="ListParagraph"/>
              <w:widowControl/>
              <w:numPr>
                <w:ilvl w:val="0"/>
                <w:numId w:val="20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>Paints/solvents – space to be well ventilated</w:t>
            </w:r>
          </w:p>
          <w:p w14:paraId="24217DDD" w14:textId="10FC7868" w:rsidR="00341023" w:rsidRDefault="00341023" w:rsidP="00341023">
            <w:pPr>
              <w:pStyle w:val="ListParagraph"/>
              <w:widowControl/>
              <w:numPr>
                <w:ilvl w:val="0"/>
                <w:numId w:val="20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 xml:space="preserve">Resources checked for manufacturers guidance on appropriate use. </w:t>
            </w:r>
          </w:p>
          <w:p w14:paraId="716C6224" w14:textId="63091E33" w:rsidR="00341023" w:rsidRPr="00626E46" w:rsidRDefault="00341023" w:rsidP="00341023">
            <w:pPr>
              <w:pStyle w:val="ListParagraph"/>
              <w:widowControl/>
              <w:numPr>
                <w:ilvl w:val="0"/>
                <w:numId w:val="20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 xml:space="preserve">Leaders to collect in unused resources after the activity. </w:t>
            </w:r>
          </w:p>
        </w:tc>
        <w:tc>
          <w:tcPr>
            <w:tcW w:w="1139" w:type="dxa"/>
          </w:tcPr>
          <w:p w14:paraId="65FDF16B" w14:textId="112C3E1A" w:rsidR="00341023" w:rsidRPr="004143B2" w:rsidRDefault="00341023" w:rsidP="00341023">
            <w:pPr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95" w:type="dxa"/>
          </w:tcPr>
          <w:p w14:paraId="5A2376E7" w14:textId="299C5FD9" w:rsidR="00341023" w:rsidRPr="000D05D2" w:rsidRDefault="00341023" w:rsidP="003410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Named on programme</w:t>
            </w:r>
          </w:p>
        </w:tc>
      </w:tr>
      <w:tr w:rsidR="00341023" w:rsidRPr="000D05D2" w14:paraId="29300823" w14:textId="77777777" w:rsidTr="600F71F5">
        <w:trPr>
          <w:trHeight w:val="379"/>
        </w:trPr>
        <w:tc>
          <w:tcPr>
            <w:tcW w:w="562" w:type="dxa"/>
          </w:tcPr>
          <w:p w14:paraId="153F59BB" w14:textId="7D0CAA35" w:rsidR="00341023" w:rsidRPr="000D05D2" w:rsidRDefault="00341023" w:rsidP="003410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5670" w:type="dxa"/>
          </w:tcPr>
          <w:p w14:paraId="0BF75133" w14:textId="77777777" w:rsidR="00341023" w:rsidRDefault="00341023" w:rsidP="0034102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Behaviour &amp; Supervision </w:t>
            </w:r>
          </w:p>
          <w:p w14:paraId="01B9F633" w14:textId="2332D7CB" w:rsidR="00341023" w:rsidRPr="00404C9A" w:rsidRDefault="00341023" w:rsidP="0034102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Inappropriate behaviour (injury/safety)</w:t>
            </w:r>
          </w:p>
          <w:p w14:paraId="3A620BB6" w14:textId="06C0BDD0" w:rsidR="00341023" w:rsidRPr="00404C9A" w:rsidRDefault="00341023" w:rsidP="0034102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Lack of supervision (injury/safety)</w:t>
            </w:r>
          </w:p>
        </w:tc>
        <w:tc>
          <w:tcPr>
            <w:tcW w:w="6091" w:type="dxa"/>
          </w:tcPr>
          <w:p w14:paraId="60CAE24E" w14:textId="4CE05798" w:rsidR="00341023" w:rsidRDefault="00341023" w:rsidP="00341023">
            <w:pPr>
              <w:pStyle w:val="ListParagraph"/>
              <w:widowControl/>
              <w:numPr>
                <w:ilvl w:val="0"/>
                <w:numId w:val="20"/>
              </w:numPr>
              <w:adjustRightInd w:val="0"/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en-US" w:bidi="ar-SA"/>
              </w:rPr>
            </w:pPr>
            <w:r w:rsidRPr="600F71F5"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en-US" w:bidi="ar-SA"/>
              </w:rPr>
              <w:t xml:space="preserve">Young people to be briefed on expected behaviour before the activity. </w:t>
            </w:r>
          </w:p>
          <w:p w14:paraId="506F9E72" w14:textId="3814E898" w:rsidR="00341023" w:rsidRDefault="00341023" w:rsidP="00341023">
            <w:pPr>
              <w:pStyle w:val="ListParagraph"/>
              <w:widowControl/>
              <w:numPr>
                <w:ilvl w:val="0"/>
                <w:numId w:val="20"/>
              </w:num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 w:rsidRPr="600F71F5">
              <w:rPr>
                <w:rFonts w:ascii="Arial" w:eastAsia="Arial" w:hAnsi="Arial" w:cs="Arial"/>
                <w:i/>
                <w:iCs/>
                <w:sz w:val="20"/>
                <w:szCs w:val="20"/>
              </w:rPr>
              <w:t>Leaders to promptly address young people not participating in a safe or appropriate manner. This may include reminding of expectations, adjusting their support level or removing them from the activity.</w:t>
            </w:r>
          </w:p>
          <w:p w14:paraId="4EAE6446" w14:textId="77777777" w:rsidR="00341023" w:rsidRDefault="00341023" w:rsidP="00341023">
            <w:pPr>
              <w:pStyle w:val="ListParagraph"/>
              <w:widowControl/>
              <w:numPr>
                <w:ilvl w:val="0"/>
                <w:numId w:val="20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 w:rsidRPr="600F71F5">
              <w:rPr>
                <w:rFonts w:ascii="Arial" w:eastAsiaTheme="minorEastAsia" w:hAnsi="Arial" w:cs="Arial"/>
                <w:i/>
                <w:iCs/>
                <w:sz w:val="20"/>
                <w:szCs w:val="20"/>
                <w:lang w:eastAsia="en-US" w:bidi="ar-SA"/>
              </w:rPr>
              <w:t xml:space="preserve">Appropriate leader supervision throughout. </w:t>
            </w:r>
          </w:p>
          <w:p w14:paraId="03912A41" w14:textId="77777777" w:rsidR="00341023" w:rsidRPr="00341023" w:rsidRDefault="00341023" w:rsidP="00341023">
            <w:pPr>
              <w:pStyle w:val="ListParagraph"/>
              <w:widowControl/>
              <w:numPr>
                <w:ilvl w:val="0"/>
                <w:numId w:val="20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 w:rsidRPr="600F71F5">
              <w:rPr>
                <w:rFonts w:ascii="Arial" w:hAnsi="Arial" w:cs="Arial"/>
                <w:i/>
                <w:iCs/>
                <w:sz w:val="20"/>
                <w:szCs w:val="20"/>
              </w:rPr>
              <w:t>Safety &amp; behaviour prompts throughout</w:t>
            </w:r>
          </w:p>
          <w:p w14:paraId="5E682878" w14:textId="4D9FAE84" w:rsidR="00341023" w:rsidRPr="004A790D" w:rsidRDefault="00341023" w:rsidP="00341023">
            <w:pPr>
              <w:pStyle w:val="ListParagraph"/>
              <w:widowControl/>
              <w:numPr>
                <w:ilvl w:val="0"/>
                <w:numId w:val="20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Craft room is closest to outside door - leaders to be extra vigilant when using this room.</w:t>
            </w:r>
          </w:p>
        </w:tc>
        <w:tc>
          <w:tcPr>
            <w:tcW w:w="1139" w:type="dxa"/>
          </w:tcPr>
          <w:p w14:paraId="5CE57E40" w14:textId="4B34AC1E" w:rsidR="00341023" w:rsidRPr="000D05D2" w:rsidRDefault="00341023" w:rsidP="003410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95" w:type="dxa"/>
          </w:tcPr>
          <w:p w14:paraId="6B294459" w14:textId="31471FEB" w:rsidR="00341023" w:rsidRPr="000D05D2" w:rsidRDefault="00341023" w:rsidP="003410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Named on programme</w:t>
            </w:r>
          </w:p>
        </w:tc>
      </w:tr>
      <w:tr w:rsidR="00341023" w:rsidRPr="000D05D2" w14:paraId="029FFF05" w14:textId="77777777" w:rsidTr="600F71F5">
        <w:trPr>
          <w:trHeight w:val="676"/>
        </w:trPr>
        <w:tc>
          <w:tcPr>
            <w:tcW w:w="562" w:type="dxa"/>
          </w:tcPr>
          <w:p w14:paraId="0CB3C04A" w14:textId="481BE0F7" w:rsidR="00341023" w:rsidRPr="000D05D2" w:rsidRDefault="00341023" w:rsidP="003410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5670" w:type="dxa"/>
          </w:tcPr>
          <w:p w14:paraId="1C0081C8" w14:textId="77777777" w:rsidR="00341023" w:rsidRDefault="00341023" w:rsidP="0034102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3CC7">
              <w:rPr>
                <w:rFonts w:ascii="Arial" w:hAnsi="Arial" w:cs="Arial"/>
                <w:b/>
                <w:bCs/>
                <w:sz w:val="20"/>
                <w:szCs w:val="20"/>
              </w:rPr>
              <w:t>Additional Needs</w:t>
            </w:r>
          </w:p>
          <w:p w14:paraId="6E97FCB5" w14:textId="77777777" w:rsidR="00341023" w:rsidRPr="00A16015" w:rsidRDefault="00341023" w:rsidP="00341023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Unsafe Activity (Safety/Injury)</w:t>
            </w:r>
          </w:p>
          <w:p w14:paraId="66E4911A" w14:textId="5BF7AFFF" w:rsidR="00341023" w:rsidRPr="00023CC7" w:rsidRDefault="00341023" w:rsidP="00341023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Exclusion (wellbeing/inclusivity) </w:t>
            </w:r>
          </w:p>
        </w:tc>
        <w:tc>
          <w:tcPr>
            <w:tcW w:w="6091" w:type="dxa"/>
          </w:tcPr>
          <w:p w14:paraId="699F7174" w14:textId="7F591A64" w:rsidR="00341023" w:rsidRPr="007D6D8A" w:rsidRDefault="00341023" w:rsidP="00341023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600F71F5">
              <w:rPr>
                <w:rFonts w:ascii="Arial" w:hAnsi="Arial" w:cs="Arial"/>
                <w:i/>
                <w:iCs/>
                <w:sz w:val="20"/>
                <w:szCs w:val="20"/>
              </w:rPr>
              <w:t>Leaders to consider any additional support needs and provide appropriate support, supervision and resources to any young people who require it.</w:t>
            </w:r>
          </w:p>
        </w:tc>
        <w:tc>
          <w:tcPr>
            <w:tcW w:w="1139" w:type="dxa"/>
          </w:tcPr>
          <w:p w14:paraId="24D05545" w14:textId="0C117ED5" w:rsidR="00341023" w:rsidRPr="000D05D2" w:rsidRDefault="00341023" w:rsidP="003410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95" w:type="dxa"/>
          </w:tcPr>
          <w:p w14:paraId="676401A5" w14:textId="0BE17D3E" w:rsidR="00341023" w:rsidRPr="000D05D2" w:rsidRDefault="00341023" w:rsidP="003410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Named on programme</w:t>
            </w:r>
          </w:p>
        </w:tc>
      </w:tr>
      <w:tr w:rsidR="00341023" w:rsidRPr="000D05D2" w14:paraId="2A161CE1" w14:textId="77777777" w:rsidTr="600F71F5">
        <w:trPr>
          <w:trHeight w:val="676"/>
        </w:trPr>
        <w:tc>
          <w:tcPr>
            <w:tcW w:w="562" w:type="dxa"/>
          </w:tcPr>
          <w:p w14:paraId="7B3E7615" w14:textId="0BF52B61" w:rsidR="00341023" w:rsidRDefault="00341023" w:rsidP="003410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5670" w:type="dxa"/>
          </w:tcPr>
          <w:p w14:paraId="3CA76A58" w14:textId="2B3DB4D2" w:rsidR="00341023" w:rsidRPr="004879F9" w:rsidRDefault="00341023" w:rsidP="0034102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79F9">
              <w:rPr>
                <w:rFonts w:ascii="Arial" w:hAnsi="Arial" w:cs="Arial"/>
                <w:b/>
                <w:bCs/>
                <w:sz w:val="20"/>
                <w:szCs w:val="20"/>
              </w:rPr>
              <w:t>Incident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  <w:p w14:paraId="25BAF207" w14:textId="0C39F76B" w:rsidR="00341023" w:rsidRDefault="00341023" w:rsidP="00341023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Accident/Emergency (Injury/Illness)</w:t>
            </w:r>
          </w:p>
          <w:p w14:paraId="2644F73F" w14:textId="0508B5CA" w:rsidR="00341023" w:rsidRPr="00313FB9" w:rsidRDefault="00341023" w:rsidP="003410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1" w:type="dxa"/>
          </w:tcPr>
          <w:p w14:paraId="0EF9E714" w14:textId="52F66BCA" w:rsidR="00341023" w:rsidRDefault="00341023" w:rsidP="00341023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600F71F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Leaders to assess and deal with immediate situation and respond appropriately. </w:t>
            </w:r>
          </w:p>
          <w:p w14:paraId="61DC0DE5" w14:textId="7F809181" w:rsidR="00341023" w:rsidRDefault="00341023" w:rsidP="00341023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Leaders to provide first aid, where required. If additional assistance is needed, emergency services to be called.  </w:t>
            </w:r>
          </w:p>
          <w:p w14:paraId="51D9D54A" w14:textId="766E4EE3" w:rsidR="00341023" w:rsidRDefault="00341023" w:rsidP="00341023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First aid kit available.</w:t>
            </w:r>
          </w:p>
          <w:p w14:paraId="60983CE0" w14:textId="77777777" w:rsidR="00341023" w:rsidRDefault="00341023" w:rsidP="00341023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Access to personal details for all young people through OBM or Annual Information forms.</w:t>
            </w:r>
          </w:p>
          <w:p w14:paraId="14D4097B" w14:textId="77777777" w:rsidR="00341023" w:rsidRDefault="00341023" w:rsidP="00341023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Inform parent/carer of those involved.  </w:t>
            </w:r>
          </w:p>
          <w:p w14:paraId="3ECDE9DA" w14:textId="1B24E320" w:rsidR="00341023" w:rsidRDefault="00341023" w:rsidP="00341023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Inform BB Headquarters for reportable accidents or safeguarding incidents. </w:t>
            </w:r>
          </w:p>
        </w:tc>
        <w:tc>
          <w:tcPr>
            <w:tcW w:w="1139" w:type="dxa"/>
          </w:tcPr>
          <w:p w14:paraId="7C913259" w14:textId="1400283F" w:rsidR="00341023" w:rsidRPr="004143B2" w:rsidRDefault="00341023" w:rsidP="00341023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95" w:type="dxa"/>
          </w:tcPr>
          <w:p w14:paraId="69457E96" w14:textId="57B3DBFB" w:rsidR="00341023" w:rsidRPr="000D05D2" w:rsidRDefault="00341023" w:rsidP="003410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Named on programme</w:t>
            </w:r>
          </w:p>
        </w:tc>
      </w:tr>
      <w:tr w:rsidR="00341023" w:rsidRPr="000D05D2" w14:paraId="7006E8AF" w14:textId="77777777" w:rsidTr="600F71F5">
        <w:trPr>
          <w:trHeight w:val="355"/>
        </w:trPr>
        <w:tc>
          <w:tcPr>
            <w:tcW w:w="15157" w:type="dxa"/>
            <w:gridSpan w:val="5"/>
          </w:tcPr>
          <w:p w14:paraId="52EDDB93" w14:textId="77777777" w:rsidR="00341023" w:rsidRDefault="00341023" w:rsidP="00341023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D05D2">
              <w:rPr>
                <w:rFonts w:ascii="Arial" w:hAnsi="Arial" w:cs="Arial"/>
                <w:iCs/>
                <w:sz w:val="20"/>
                <w:szCs w:val="20"/>
              </w:rPr>
              <w:br/>
            </w:r>
            <w:r w:rsidRPr="009771E8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Review:</w:t>
            </w:r>
            <w:r w:rsidRPr="000D05D2">
              <w:rPr>
                <w:rFonts w:ascii="Arial" w:hAnsi="Arial" w:cs="Arial"/>
                <w:iCs/>
                <w:sz w:val="20"/>
                <w:szCs w:val="20"/>
              </w:rPr>
              <w:t xml:space="preserve"> This risk assessment should be reviewed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on completion of the activity and updated for future use and reviewed</w:t>
            </w:r>
            <w:r w:rsidRPr="000D05D2">
              <w:rPr>
                <w:rFonts w:ascii="Arial" w:hAnsi="Arial" w:cs="Arial"/>
                <w:iCs/>
                <w:sz w:val="20"/>
                <w:szCs w:val="20"/>
              </w:rPr>
              <w:t xml:space="preserve"> regularly </w:t>
            </w:r>
            <w:r>
              <w:rPr>
                <w:rFonts w:ascii="Arial" w:hAnsi="Arial" w:cs="Arial"/>
                <w:iCs/>
                <w:sz w:val="20"/>
                <w:szCs w:val="20"/>
              </w:rPr>
              <w:t>where a frequent activity.</w:t>
            </w:r>
          </w:p>
          <w:p w14:paraId="35E0115D" w14:textId="1AEEB6F7" w:rsidR="00341023" w:rsidRPr="000D05D2" w:rsidRDefault="00341023" w:rsidP="00341023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341023" w:rsidRPr="000D05D2" w14:paraId="2F73ADCD" w14:textId="77777777" w:rsidTr="600F71F5">
        <w:trPr>
          <w:trHeight w:val="355"/>
        </w:trPr>
        <w:tc>
          <w:tcPr>
            <w:tcW w:w="15157" w:type="dxa"/>
            <w:gridSpan w:val="5"/>
          </w:tcPr>
          <w:p w14:paraId="6541FC29" w14:textId="77777777" w:rsidR="00341023" w:rsidRPr="000D05D2" w:rsidRDefault="00341023" w:rsidP="00341023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14:paraId="47F9F76B" w14:textId="77777777" w:rsidR="0027199A" w:rsidRDefault="0027199A" w:rsidP="0027199A">
      <w:pPr>
        <w:rPr>
          <w:rFonts w:ascii="Arial" w:hAnsi="Arial" w:cs="Arial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4678"/>
        <w:gridCol w:w="3260"/>
        <w:gridCol w:w="4820"/>
      </w:tblGrid>
      <w:tr w:rsidR="00341023" w:rsidRPr="000D05D2" w14:paraId="6A34B01E" w14:textId="77777777" w:rsidTr="00D97042">
        <w:trPr>
          <w:trHeight w:val="809"/>
        </w:trPr>
        <w:tc>
          <w:tcPr>
            <w:tcW w:w="2405" w:type="dxa"/>
            <w:shd w:val="clear" w:color="auto" w:fill="D9D9D9"/>
          </w:tcPr>
          <w:p w14:paraId="5E3A2BA8" w14:textId="77777777" w:rsidR="00341023" w:rsidRPr="00326DBA" w:rsidRDefault="00341023" w:rsidP="0034102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Completed</w:t>
            </w:r>
            <w:r w:rsidRPr="00326DB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by</w:t>
            </w:r>
            <w:r w:rsidRPr="00326DBA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Leader</w:t>
            </w:r>
          </w:p>
          <w:p w14:paraId="189620D9" w14:textId="77777777" w:rsidR="00341023" w:rsidRPr="00326DBA" w:rsidRDefault="00341023" w:rsidP="0034102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/>
          </w:tcPr>
          <w:p w14:paraId="22B146A1" w14:textId="77777777" w:rsidR="00341023" w:rsidRPr="000D05D2" w:rsidRDefault="00341023" w:rsidP="00341023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Name:</w:t>
            </w:r>
            <w:r>
              <w:rPr>
                <w:rFonts w:ascii="Arial" w:hAnsi="Arial" w:cs="Arial"/>
                <w:sz w:val="20"/>
                <w:szCs w:val="20"/>
              </w:rPr>
              <w:t xml:space="preserve">   Mike Colbeck</w:t>
            </w:r>
          </w:p>
          <w:p w14:paraId="05EF56F3" w14:textId="7C51C99B" w:rsidR="00341023" w:rsidRDefault="00341023" w:rsidP="00341023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Role:</w:t>
            </w:r>
            <w:r>
              <w:rPr>
                <w:rFonts w:ascii="Arial" w:hAnsi="Arial" w:cs="Arial"/>
                <w:sz w:val="20"/>
                <w:szCs w:val="20"/>
              </w:rPr>
              <w:t xml:space="preserve">     Company Captain</w:t>
            </w:r>
            <w:r w:rsidRPr="000D05D2">
              <w:rPr>
                <w:rFonts w:ascii="Arial" w:hAnsi="Arial" w:cs="Arial"/>
                <w:sz w:val="20"/>
                <w:szCs w:val="20"/>
              </w:rPr>
              <w:br/>
              <w:t>Date:</w:t>
            </w:r>
            <w:r>
              <w:rPr>
                <w:rFonts w:ascii="Arial" w:hAnsi="Arial" w:cs="Arial"/>
                <w:sz w:val="20"/>
                <w:szCs w:val="20"/>
              </w:rPr>
              <w:t xml:space="preserve">     1</w:t>
            </w:r>
            <w:r w:rsidR="00E82C36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/09/202</w:t>
            </w:r>
            <w:r w:rsidR="00E82C36"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1EDE166E" w14:textId="49E74E31" w:rsidR="00341023" w:rsidRPr="000D05D2" w:rsidRDefault="00341023" w:rsidP="00341023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Signed:  </w:t>
            </w:r>
            <w:r>
              <w:rPr>
                <w:rFonts w:ascii="Arial" w:eastAsiaTheme="minorHAnsi" w:hAnsi="Arial" w:cs="Arial"/>
                <w:noProof/>
                <w:sz w:val="20"/>
                <w:szCs w:val="20"/>
                <w:lang w:eastAsia="en-US" w:bidi="ar-SA"/>
              </w:rPr>
              <w:drawing>
                <wp:inline distT="0" distB="0" distL="0" distR="0" wp14:anchorId="49AF8431" wp14:editId="6D6F3632">
                  <wp:extent cx="327500" cy="302150"/>
                  <wp:effectExtent l="0" t="0" r="3175" b="3175"/>
                  <wp:docPr id="30385643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986" cy="309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14:paraId="490F2C63" w14:textId="4D08988D" w:rsidR="00341023" w:rsidRPr="000D05D2" w:rsidRDefault="00341023" w:rsidP="00341023">
            <w:pPr>
              <w:rPr>
                <w:rFonts w:ascii="Arial" w:hAnsi="Arial" w:cs="Arial"/>
                <w:sz w:val="20"/>
                <w:szCs w:val="20"/>
              </w:rPr>
            </w:pPr>
            <w:r w:rsidRPr="00326DBA">
              <w:rPr>
                <w:rFonts w:ascii="Arial" w:hAnsi="Arial" w:cs="Arial"/>
                <w:b/>
                <w:bCs/>
                <w:sz w:val="20"/>
                <w:szCs w:val="20"/>
              </w:rPr>
              <w:t>Approved by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Leader-in-Charge/</w:t>
            </w:r>
            <w:r w:rsidRPr="00326DBA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Company Captain</w:t>
            </w:r>
          </w:p>
        </w:tc>
        <w:tc>
          <w:tcPr>
            <w:tcW w:w="4820" w:type="dxa"/>
            <w:shd w:val="clear" w:color="auto" w:fill="FFFFFF"/>
          </w:tcPr>
          <w:p w14:paraId="29AD695A" w14:textId="77777777" w:rsidR="006D05B0" w:rsidRPr="000D05D2" w:rsidRDefault="006D05B0" w:rsidP="006D05B0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Name:</w:t>
            </w:r>
            <w:r>
              <w:rPr>
                <w:rFonts w:ascii="Arial" w:hAnsi="Arial" w:cs="Arial"/>
                <w:sz w:val="20"/>
                <w:szCs w:val="20"/>
              </w:rPr>
              <w:t xml:space="preserve">   Kirsty Colbeck</w:t>
            </w:r>
          </w:p>
          <w:p w14:paraId="7CAF7131" w14:textId="6B6F7582" w:rsidR="006D05B0" w:rsidRDefault="006D05B0" w:rsidP="006D05B0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Role:</w:t>
            </w:r>
            <w:r>
              <w:rPr>
                <w:rFonts w:ascii="Arial" w:hAnsi="Arial" w:cs="Arial"/>
                <w:sz w:val="20"/>
                <w:szCs w:val="20"/>
              </w:rPr>
              <w:t xml:space="preserve">     OIC Anchors / Company / Seniors</w:t>
            </w:r>
            <w:r w:rsidRPr="000D05D2">
              <w:rPr>
                <w:rFonts w:ascii="Arial" w:hAnsi="Arial" w:cs="Arial"/>
                <w:sz w:val="20"/>
                <w:szCs w:val="20"/>
              </w:rPr>
              <w:br/>
              <w:t>Date:</w:t>
            </w: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E82C36">
              <w:rPr>
                <w:rFonts w:ascii="Arial" w:hAnsi="Arial" w:cs="Arial"/>
                <w:sz w:val="20"/>
                <w:szCs w:val="20"/>
              </w:rPr>
              <w:t>17/09/2026</w:t>
            </w:r>
          </w:p>
          <w:p w14:paraId="241C3BF3" w14:textId="71965A49" w:rsidR="00341023" w:rsidRPr="000D05D2" w:rsidRDefault="006D05B0" w:rsidP="006D05B0">
            <w:pPr>
              <w:rPr>
                <w:rFonts w:ascii="Arial" w:hAnsi="Arial" w:cs="Arial"/>
                <w:sz w:val="20"/>
                <w:szCs w:val="20"/>
              </w:rPr>
            </w:pPr>
            <w:r w:rsidRPr="000140F5">
              <w:rPr>
                <w:rFonts w:ascii="Arial" w:hAnsi="Arial" w:cs="Arial"/>
                <w:sz w:val="20"/>
                <w:szCs w:val="20"/>
              </w:rPr>
              <w:t xml:space="preserve">Signed:  </w:t>
            </w:r>
            <w:r>
              <w:rPr>
                <w:rFonts w:ascii="Arial" w:hAnsi="Arial" w:cs="Arial"/>
                <w:noProof/>
                <w:sz w:val="20"/>
                <w:szCs w:val="72"/>
              </w:rPr>
              <w:drawing>
                <wp:inline distT="0" distB="0" distL="0" distR="0" wp14:anchorId="30129B88" wp14:editId="270772CF">
                  <wp:extent cx="1027136" cy="287621"/>
                  <wp:effectExtent l="0" t="0" r="1905" b="5080"/>
                  <wp:docPr id="81479683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709061" name="Picture 2038709061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561" b="27402"/>
                          <a:stretch/>
                        </pic:blipFill>
                        <pic:spPr bwMode="auto">
                          <a:xfrm>
                            <a:off x="0" y="0"/>
                            <a:ext cx="1140077" cy="3192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555CBF" w14:textId="77777777" w:rsidR="0027199A" w:rsidRDefault="0027199A" w:rsidP="0027199A">
      <w:pPr>
        <w:rPr>
          <w:rFonts w:ascii="Arial" w:hAnsi="Arial" w:cs="Arial"/>
          <w:sz w:val="16"/>
          <w:szCs w:val="52"/>
        </w:rPr>
      </w:pPr>
      <w:r w:rsidRPr="000D05D2">
        <w:rPr>
          <w:rFonts w:ascii="Arial" w:hAnsi="Arial" w:cs="Arial"/>
          <w:sz w:val="16"/>
          <w:szCs w:val="52"/>
        </w:rPr>
        <w:t xml:space="preserve">Please note: </w:t>
      </w:r>
      <w:r>
        <w:rPr>
          <w:rFonts w:ascii="Arial" w:hAnsi="Arial" w:cs="Arial"/>
          <w:sz w:val="16"/>
          <w:szCs w:val="52"/>
        </w:rPr>
        <w:t xml:space="preserve">All risk assessments should be approved by Leader-in-Charge or Company Captain. </w:t>
      </w:r>
      <w:r w:rsidRPr="000D05D2">
        <w:rPr>
          <w:rFonts w:ascii="Arial" w:hAnsi="Arial" w:cs="Arial"/>
          <w:sz w:val="16"/>
          <w:szCs w:val="52"/>
        </w:rPr>
        <w:t>Approval for activities being run by Battalion/Districts should be by a</w:t>
      </w:r>
      <w:r>
        <w:rPr>
          <w:rFonts w:ascii="Arial" w:hAnsi="Arial" w:cs="Arial"/>
          <w:sz w:val="16"/>
          <w:szCs w:val="52"/>
        </w:rPr>
        <w:t>n</w:t>
      </w:r>
      <w:r w:rsidRPr="000D05D2">
        <w:rPr>
          <w:rFonts w:ascii="Arial" w:hAnsi="Arial" w:cs="Arial"/>
          <w:sz w:val="16"/>
          <w:szCs w:val="52"/>
        </w:rPr>
        <w:t xml:space="preserve"> Officer Bearer (Secretary, President, Treasurer, Vice-President).</w:t>
      </w:r>
    </w:p>
    <w:p w14:paraId="1FD3C9CE" w14:textId="77777777" w:rsidR="0027199A" w:rsidRDefault="0027199A" w:rsidP="0027199A">
      <w:pPr>
        <w:rPr>
          <w:rFonts w:ascii="Arial" w:hAnsi="Arial" w:cs="Arial"/>
          <w:sz w:val="16"/>
          <w:szCs w:val="52"/>
        </w:rPr>
      </w:pPr>
    </w:p>
    <w:p w14:paraId="1AF1A315" w14:textId="77777777" w:rsidR="0027199A" w:rsidRDefault="0027199A" w:rsidP="0027199A">
      <w:pPr>
        <w:spacing w:line="276" w:lineRule="auto"/>
        <w:rPr>
          <w:rFonts w:ascii="Arial" w:hAnsi="Arial" w:cs="Arial"/>
          <w:sz w:val="20"/>
          <w:szCs w:val="72"/>
        </w:rPr>
      </w:pPr>
      <w:r>
        <w:rPr>
          <w:rFonts w:ascii="Arial" w:hAnsi="Arial" w:cs="Arial"/>
          <w:sz w:val="20"/>
          <w:szCs w:val="72"/>
        </w:rPr>
        <w:t xml:space="preserve">Remember, this risk assessment </w:t>
      </w:r>
      <w:r w:rsidRPr="00EB65A2">
        <w:rPr>
          <w:rFonts w:ascii="Arial" w:hAnsi="Arial" w:cs="Arial"/>
          <w:b/>
          <w:bCs/>
          <w:sz w:val="20"/>
          <w:szCs w:val="72"/>
          <w:u w:val="single"/>
        </w:rPr>
        <w:t>MUST</w:t>
      </w:r>
      <w:r>
        <w:rPr>
          <w:rFonts w:ascii="Arial" w:hAnsi="Arial" w:cs="Arial"/>
          <w:sz w:val="20"/>
          <w:szCs w:val="72"/>
        </w:rPr>
        <w:t xml:space="preserve"> be read and understood by ALL leaders involved in the activity, and participants/other identified persons must be briefed accordingly.</w:t>
      </w:r>
    </w:p>
    <w:p w14:paraId="430A0C6F" w14:textId="77777777" w:rsidR="0027199A" w:rsidRDefault="0027199A" w:rsidP="0027199A">
      <w:pPr>
        <w:spacing w:line="276" w:lineRule="auto"/>
        <w:rPr>
          <w:rFonts w:ascii="Arial" w:hAnsi="Arial" w:cs="Arial"/>
          <w:sz w:val="20"/>
          <w:szCs w:val="72"/>
        </w:rPr>
      </w:pPr>
    </w:p>
    <w:p w14:paraId="738BD3D1" w14:textId="77777777" w:rsidR="0027199A" w:rsidRPr="00E66345" w:rsidRDefault="0027199A" w:rsidP="0027199A">
      <w:pPr>
        <w:spacing w:line="276" w:lineRule="auto"/>
        <w:rPr>
          <w:rFonts w:ascii="Arial" w:hAnsi="Arial" w:cs="Arial"/>
          <w:sz w:val="20"/>
          <w:szCs w:val="72"/>
        </w:rPr>
      </w:pPr>
      <w:r>
        <w:rPr>
          <w:rFonts w:ascii="Arial" w:hAnsi="Arial" w:cs="Arial"/>
          <w:sz w:val="20"/>
          <w:szCs w:val="72"/>
        </w:rPr>
        <w:t xml:space="preserve">If an accident occurs during the activity, please remember to log the details in your accident book. Where professional/external medical attention is </w:t>
      </w:r>
      <w:proofErr w:type="gramStart"/>
      <w:r>
        <w:rPr>
          <w:rFonts w:ascii="Arial" w:hAnsi="Arial" w:cs="Arial"/>
          <w:sz w:val="20"/>
          <w:szCs w:val="72"/>
        </w:rPr>
        <w:t>required</w:t>
      </w:r>
      <w:proofErr w:type="gramEnd"/>
      <w:r>
        <w:rPr>
          <w:rFonts w:ascii="Arial" w:hAnsi="Arial" w:cs="Arial"/>
          <w:sz w:val="20"/>
          <w:szCs w:val="72"/>
        </w:rPr>
        <w:t xml:space="preserve"> you MUST complete an Accident Report Form and submit to BB Headquarters.</w:t>
      </w:r>
    </w:p>
    <w:p w14:paraId="55323830" w14:textId="12DD1EF9" w:rsidR="00E66345" w:rsidRPr="00E66345" w:rsidRDefault="00E66345" w:rsidP="0027199A">
      <w:pPr>
        <w:rPr>
          <w:rFonts w:ascii="Arial" w:hAnsi="Arial" w:cs="Arial"/>
          <w:sz w:val="20"/>
          <w:szCs w:val="72"/>
        </w:rPr>
      </w:pPr>
    </w:p>
    <w:sectPr w:rsidR="00E66345" w:rsidRPr="00E66345" w:rsidSect="001A435D">
      <w:footerReference w:type="default" r:id="rId14"/>
      <w:pgSz w:w="16840" w:h="11910" w:orient="landscape"/>
      <w:pgMar w:top="709" w:right="992" w:bottom="1418" w:left="680" w:header="499" w:footer="43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A7F218" w14:textId="77777777" w:rsidR="003E6E13" w:rsidRDefault="003E6E13" w:rsidP="00132241">
      <w:r>
        <w:separator/>
      </w:r>
    </w:p>
  </w:endnote>
  <w:endnote w:type="continuationSeparator" w:id="0">
    <w:p w14:paraId="662376DB" w14:textId="77777777" w:rsidR="003E6E13" w:rsidRDefault="003E6E13" w:rsidP="00132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unito Sans">
    <w:panose1 w:val="00000000000000000000"/>
    <w:charset w:val="4D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unito Sans Black">
    <w:panose1 w:val="00000000000000000000"/>
    <w:charset w:val="4D"/>
    <w:family w:val="auto"/>
    <w:pitch w:val="variable"/>
    <w:sig w:usb0="A00002FF" w:usb1="5000204B" w:usb2="00000000" w:usb3="00000000" w:csb0="00000197" w:csb1="00000000"/>
  </w:font>
  <w:font w:name="NunitoSans-Black">
    <w:altName w:val="Calibri"/>
    <w:panose1 w:val="020B0604020202020204"/>
    <w:charset w:val="00"/>
    <w:family w:val="auto"/>
    <w:pitch w:val="variable"/>
    <w:sig w:usb0="20000007" w:usb1="00000001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4CAC79" w14:textId="77777777" w:rsidR="00EF2A55" w:rsidRDefault="00EF2A55" w:rsidP="00132241">
    <w:pPr>
      <w:pStyle w:val="NoSpacing"/>
      <w:rPr>
        <w:rFonts w:cs="Arial"/>
        <w:color w:val="2D395A"/>
        <w:sz w:val="16"/>
        <w:szCs w:val="20"/>
      </w:rPr>
    </w:pPr>
  </w:p>
  <w:p w14:paraId="0F5414B1" w14:textId="5C1770BB" w:rsidR="00132241" w:rsidRPr="00592789" w:rsidRDefault="00132241" w:rsidP="00132241">
    <w:pPr>
      <w:pStyle w:val="NoSpacing"/>
      <w:rPr>
        <w:rFonts w:cs="Arial"/>
        <w:color w:val="2D395A"/>
        <w:sz w:val="14"/>
        <w:szCs w:val="18"/>
      </w:rPr>
    </w:pPr>
    <w:r w:rsidRPr="00592789">
      <w:rPr>
        <w:rFonts w:cs="Arial"/>
        <w:color w:val="2D395A"/>
        <w:sz w:val="14"/>
        <w:szCs w:val="18"/>
      </w:rPr>
      <w:t xml:space="preserve">A Registered Charity in England &amp; Wales (305969) and Scotland (SC038016). </w:t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</w:p>
  <w:p w14:paraId="27AA8D4A" w14:textId="77777777" w:rsidR="00132241" w:rsidRPr="00592789" w:rsidRDefault="00132241" w:rsidP="00132241">
    <w:pPr>
      <w:pStyle w:val="NoSpacing"/>
      <w:rPr>
        <w:rFonts w:cs="Arial"/>
        <w:color w:val="2D395A"/>
        <w:sz w:val="14"/>
        <w:szCs w:val="18"/>
      </w:rPr>
    </w:pPr>
    <w:r w:rsidRPr="00592789">
      <w:rPr>
        <w:rFonts w:cs="Arial"/>
        <w:color w:val="2D395A"/>
        <w:sz w:val="14"/>
        <w:szCs w:val="18"/>
      </w:rPr>
      <w:t>The Boys’ Brigade is a Company limited by guarantee, registered in England &amp; Wales number 145122.</w:t>
    </w:r>
  </w:p>
  <w:p w14:paraId="54FB1232" w14:textId="77777777" w:rsidR="00132241" w:rsidRPr="00592789" w:rsidRDefault="00132241" w:rsidP="00132241">
    <w:pPr>
      <w:pStyle w:val="NoSpacing"/>
      <w:rPr>
        <w:rFonts w:cs="Arial"/>
        <w:color w:val="2D395A"/>
        <w:sz w:val="14"/>
        <w:szCs w:val="18"/>
      </w:rPr>
    </w:pPr>
    <w:r w:rsidRPr="00592789">
      <w:rPr>
        <w:rFonts w:cs="Arial"/>
        <w:color w:val="2D395A"/>
        <w:sz w:val="14"/>
        <w:szCs w:val="18"/>
      </w:rPr>
      <w:t xml:space="preserve">Registered Address: Felden Lodge, Hemel Hempstead, Herts, HP3 0BL.   </w:t>
    </w:r>
  </w:p>
  <w:p w14:paraId="600B16EC" w14:textId="77777777" w:rsidR="00132241" w:rsidRPr="00EF2A55" w:rsidRDefault="00132241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9092DF" w14:textId="77777777" w:rsidR="003E6E13" w:rsidRDefault="003E6E13" w:rsidP="00132241">
      <w:r>
        <w:separator/>
      </w:r>
    </w:p>
  </w:footnote>
  <w:footnote w:type="continuationSeparator" w:id="0">
    <w:p w14:paraId="32DA927F" w14:textId="77777777" w:rsidR="003E6E13" w:rsidRDefault="003E6E13" w:rsidP="00132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FD5E70"/>
    <w:multiLevelType w:val="hybridMultilevel"/>
    <w:tmpl w:val="C1427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C5135"/>
    <w:multiLevelType w:val="hybridMultilevel"/>
    <w:tmpl w:val="62582E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55E76"/>
    <w:multiLevelType w:val="hybridMultilevel"/>
    <w:tmpl w:val="523428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90143A"/>
    <w:multiLevelType w:val="hybridMultilevel"/>
    <w:tmpl w:val="419A07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D20A20"/>
    <w:multiLevelType w:val="hybridMultilevel"/>
    <w:tmpl w:val="43962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C86C8A"/>
    <w:multiLevelType w:val="hybridMultilevel"/>
    <w:tmpl w:val="574EE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4A2FB7"/>
    <w:multiLevelType w:val="hybridMultilevel"/>
    <w:tmpl w:val="7B84F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D2798C"/>
    <w:multiLevelType w:val="hybridMultilevel"/>
    <w:tmpl w:val="65364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132C4"/>
    <w:multiLevelType w:val="hybridMultilevel"/>
    <w:tmpl w:val="ACEC7E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F30B80"/>
    <w:multiLevelType w:val="hybridMultilevel"/>
    <w:tmpl w:val="E33C0A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2E0C53"/>
    <w:multiLevelType w:val="hybridMultilevel"/>
    <w:tmpl w:val="F3A21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C6506B"/>
    <w:multiLevelType w:val="hybridMultilevel"/>
    <w:tmpl w:val="A6CA27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7F4F2E"/>
    <w:multiLevelType w:val="hybridMultilevel"/>
    <w:tmpl w:val="9EB4F7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E9345F"/>
    <w:multiLevelType w:val="hybridMultilevel"/>
    <w:tmpl w:val="EE8285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0C24498"/>
    <w:multiLevelType w:val="hybridMultilevel"/>
    <w:tmpl w:val="A664E7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7F0D3A"/>
    <w:multiLevelType w:val="hybridMultilevel"/>
    <w:tmpl w:val="2AC0575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C3D368B"/>
    <w:multiLevelType w:val="hybridMultilevel"/>
    <w:tmpl w:val="4C34C6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C526C4A"/>
    <w:multiLevelType w:val="hybridMultilevel"/>
    <w:tmpl w:val="82E05DAE"/>
    <w:lvl w:ilvl="0" w:tplc="739E08A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2C2B1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B2D1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289F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087B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7CB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6C6F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862A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7E49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856EF6"/>
    <w:multiLevelType w:val="hybridMultilevel"/>
    <w:tmpl w:val="CABC3C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9932531"/>
    <w:multiLevelType w:val="hybridMultilevel"/>
    <w:tmpl w:val="1220D6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9FC2ADF"/>
    <w:multiLevelType w:val="hybridMultilevel"/>
    <w:tmpl w:val="C3B8F2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E8B210E"/>
    <w:multiLevelType w:val="hybridMultilevel"/>
    <w:tmpl w:val="4DCE50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6F2741"/>
    <w:multiLevelType w:val="hybridMultilevel"/>
    <w:tmpl w:val="56F0B7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1690F9B"/>
    <w:multiLevelType w:val="hybridMultilevel"/>
    <w:tmpl w:val="B7EEBD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1DE2B51"/>
    <w:multiLevelType w:val="hybridMultilevel"/>
    <w:tmpl w:val="080C0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F61BCE"/>
    <w:multiLevelType w:val="hybridMultilevel"/>
    <w:tmpl w:val="097AD7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AB720D"/>
    <w:multiLevelType w:val="hybridMultilevel"/>
    <w:tmpl w:val="6AFA82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593019">
    <w:abstractNumId w:val="17"/>
  </w:num>
  <w:num w:numId="2" w16cid:durableId="401686064">
    <w:abstractNumId w:val="25"/>
  </w:num>
  <w:num w:numId="3" w16cid:durableId="1843547095">
    <w:abstractNumId w:val="6"/>
  </w:num>
  <w:num w:numId="4" w16cid:durableId="1424648858">
    <w:abstractNumId w:val="15"/>
  </w:num>
  <w:num w:numId="5" w16cid:durableId="945842127">
    <w:abstractNumId w:val="0"/>
  </w:num>
  <w:num w:numId="6" w16cid:durableId="479032594">
    <w:abstractNumId w:val="11"/>
  </w:num>
  <w:num w:numId="7" w16cid:durableId="2008748041">
    <w:abstractNumId w:val="7"/>
  </w:num>
  <w:num w:numId="8" w16cid:durableId="1451557252">
    <w:abstractNumId w:val="26"/>
  </w:num>
  <w:num w:numId="9" w16cid:durableId="1891257839">
    <w:abstractNumId w:val="21"/>
  </w:num>
  <w:num w:numId="10" w16cid:durableId="2086684275">
    <w:abstractNumId w:val="24"/>
  </w:num>
  <w:num w:numId="11" w16cid:durableId="658770902">
    <w:abstractNumId w:val="5"/>
  </w:num>
  <w:num w:numId="12" w16cid:durableId="1090275598">
    <w:abstractNumId w:val="1"/>
  </w:num>
  <w:num w:numId="13" w16cid:durableId="759761520">
    <w:abstractNumId w:val="10"/>
  </w:num>
  <w:num w:numId="14" w16cid:durableId="279578326">
    <w:abstractNumId w:val="20"/>
  </w:num>
  <w:num w:numId="15" w16cid:durableId="1985693618">
    <w:abstractNumId w:val="4"/>
  </w:num>
  <w:num w:numId="16" w16cid:durableId="1600213634">
    <w:abstractNumId w:val="23"/>
  </w:num>
  <w:num w:numId="17" w16cid:durableId="1396900414">
    <w:abstractNumId w:val="18"/>
  </w:num>
  <w:num w:numId="18" w16cid:durableId="447940895">
    <w:abstractNumId w:val="14"/>
  </w:num>
  <w:num w:numId="19" w16cid:durableId="1464158546">
    <w:abstractNumId w:val="19"/>
  </w:num>
  <w:num w:numId="20" w16cid:durableId="1991984516">
    <w:abstractNumId w:val="13"/>
  </w:num>
  <w:num w:numId="21" w16cid:durableId="1689526696">
    <w:abstractNumId w:val="22"/>
  </w:num>
  <w:num w:numId="22" w16cid:durableId="692725156">
    <w:abstractNumId w:val="12"/>
  </w:num>
  <w:num w:numId="23" w16cid:durableId="401492043">
    <w:abstractNumId w:val="16"/>
  </w:num>
  <w:num w:numId="24" w16cid:durableId="1153328639">
    <w:abstractNumId w:val="8"/>
  </w:num>
  <w:num w:numId="25" w16cid:durableId="346714863">
    <w:abstractNumId w:val="3"/>
  </w:num>
  <w:num w:numId="26" w16cid:durableId="1724793403">
    <w:abstractNumId w:val="2"/>
  </w:num>
  <w:num w:numId="27" w16cid:durableId="192630084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A65"/>
    <w:rsid w:val="00002057"/>
    <w:rsid w:val="00002611"/>
    <w:rsid w:val="000140F5"/>
    <w:rsid w:val="0001668C"/>
    <w:rsid w:val="0002175A"/>
    <w:rsid w:val="0002388C"/>
    <w:rsid w:val="00023CC7"/>
    <w:rsid w:val="00025258"/>
    <w:rsid w:val="000375F7"/>
    <w:rsid w:val="00037BDD"/>
    <w:rsid w:val="00052D00"/>
    <w:rsid w:val="00070FBF"/>
    <w:rsid w:val="00082542"/>
    <w:rsid w:val="0008476C"/>
    <w:rsid w:val="0009411E"/>
    <w:rsid w:val="00095312"/>
    <w:rsid w:val="00097573"/>
    <w:rsid w:val="000A15D4"/>
    <w:rsid w:val="000A4315"/>
    <w:rsid w:val="000B2DDC"/>
    <w:rsid w:val="000C619E"/>
    <w:rsid w:val="000D05D2"/>
    <w:rsid w:val="000D647F"/>
    <w:rsid w:val="000E7950"/>
    <w:rsid w:val="000F11E5"/>
    <w:rsid w:val="000F1ACC"/>
    <w:rsid w:val="000F7494"/>
    <w:rsid w:val="000F7D1C"/>
    <w:rsid w:val="00102C56"/>
    <w:rsid w:val="00104D4F"/>
    <w:rsid w:val="00120897"/>
    <w:rsid w:val="00123630"/>
    <w:rsid w:val="00126004"/>
    <w:rsid w:val="00127782"/>
    <w:rsid w:val="0013035D"/>
    <w:rsid w:val="00132241"/>
    <w:rsid w:val="00132579"/>
    <w:rsid w:val="00137336"/>
    <w:rsid w:val="001837A9"/>
    <w:rsid w:val="00184CCD"/>
    <w:rsid w:val="00197A69"/>
    <w:rsid w:val="001A435D"/>
    <w:rsid w:val="001A57AE"/>
    <w:rsid w:val="001B44D6"/>
    <w:rsid w:val="001C3CAD"/>
    <w:rsid w:val="001C4640"/>
    <w:rsid w:val="001C6D91"/>
    <w:rsid w:val="001C6F15"/>
    <w:rsid w:val="001F3F54"/>
    <w:rsid w:val="001F4C06"/>
    <w:rsid w:val="002070D7"/>
    <w:rsid w:val="0021245E"/>
    <w:rsid w:val="00224247"/>
    <w:rsid w:val="0025120E"/>
    <w:rsid w:val="002625F8"/>
    <w:rsid w:val="0027199A"/>
    <w:rsid w:val="002728B3"/>
    <w:rsid w:val="00274760"/>
    <w:rsid w:val="00275659"/>
    <w:rsid w:val="00275807"/>
    <w:rsid w:val="00275A65"/>
    <w:rsid w:val="0028520B"/>
    <w:rsid w:val="00286F60"/>
    <w:rsid w:val="00287057"/>
    <w:rsid w:val="0029030A"/>
    <w:rsid w:val="00295EE1"/>
    <w:rsid w:val="002C3237"/>
    <w:rsid w:val="002E7504"/>
    <w:rsid w:val="002F29D3"/>
    <w:rsid w:val="002F5FCB"/>
    <w:rsid w:val="002F603F"/>
    <w:rsid w:val="00302BB4"/>
    <w:rsid w:val="00313FB9"/>
    <w:rsid w:val="00316A59"/>
    <w:rsid w:val="003231E6"/>
    <w:rsid w:val="00326DBA"/>
    <w:rsid w:val="00330904"/>
    <w:rsid w:val="00337EB7"/>
    <w:rsid w:val="00341023"/>
    <w:rsid w:val="00343D73"/>
    <w:rsid w:val="0035750A"/>
    <w:rsid w:val="00376809"/>
    <w:rsid w:val="003B40C1"/>
    <w:rsid w:val="003C7D03"/>
    <w:rsid w:val="003D41ED"/>
    <w:rsid w:val="003D6E22"/>
    <w:rsid w:val="003D7E6B"/>
    <w:rsid w:val="003E1196"/>
    <w:rsid w:val="003E6E13"/>
    <w:rsid w:val="003F144E"/>
    <w:rsid w:val="003F3FB4"/>
    <w:rsid w:val="003F56E6"/>
    <w:rsid w:val="00404C9A"/>
    <w:rsid w:val="00406CF8"/>
    <w:rsid w:val="004135F9"/>
    <w:rsid w:val="004143B2"/>
    <w:rsid w:val="00420866"/>
    <w:rsid w:val="00424EA2"/>
    <w:rsid w:val="004262BF"/>
    <w:rsid w:val="0042679D"/>
    <w:rsid w:val="004324FB"/>
    <w:rsid w:val="00443506"/>
    <w:rsid w:val="00462067"/>
    <w:rsid w:val="004760D0"/>
    <w:rsid w:val="00477730"/>
    <w:rsid w:val="0048112F"/>
    <w:rsid w:val="004862A9"/>
    <w:rsid w:val="004879F9"/>
    <w:rsid w:val="004A3677"/>
    <w:rsid w:val="004A5011"/>
    <w:rsid w:val="004A790D"/>
    <w:rsid w:val="004B6293"/>
    <w:rsid w:val="004B63A9"/>
    <w:rsid w:val="004B760E"/>
    <w:rsid w:val="004C04E7"/>
    <w:rsid w:val="004C5A0F"/>
    <w:rsid w:val="004D0BB9"/>
    <w:rsid w:val="005066FE"/>
    <w:rsid w:val="00515FEC"/>
    <w:rsid w:val="0053064B"/>
    <w:rsid w:val="00536306"/>
    <w:rsid w:val="00541E53"/>
    <w:rsid w:val="005450DC"/>
    <w:rsid w:val="00550AE2"/>
    <w:rsid w:val="00554783"/>
    <w:rsid w:val="00555D8D"/>
    <w:rsid w:val="00583063"/>
    <w:rsid w:val="00584946"/>
    <w:rsid w:val="00592789"/>
    <w:rsid w:val="0059383B"/>
    <w:rsid w:val="005A3B9A"/>
    <w:rsid w:val="005B036D"/>
    <w:rsid w:val="005B602E"/>
    <w:rsid w:val="005C2810"/>
    <w:rsid w:val="005E1F4B"/>
    <w:rsid w:val="005E493E"/>
    <w:rsid w:val="005E6CB1"/>
    <w:rsid w:val="005F2BF7"/>
    <w:rsid w:val="005F7E5C"/>
    <w:rsid w:val="006019FC"/>
    <w:rsid w:val="00603665"/>
    <w:rsid w:val="00616A87"/>
    <w:rsid w:val="00620302"/>
    <w:rsid w:val="006205C5"/>
    <w:rsid w:val="00626E46"/>
    <w:rsid w:val="0063254F"/>
    <w:rsid w:val="006331A7"/>
    <w:rsid w:val="00636593"/>
    <w:rsid w:val="00645BD1"/>
    <w:rsid w:val="00647CF4"/>
    <w:rsid w:val="006631C1"/>
    <w:rsid w:val="00667B60"/>
    <w:rsid w:val="00685A91"/>
    <w:rsid w:val="006860A6"/>
    <w:rsid w:val="006A205F"/>
    <w:rsid w:val="006A6C27"/>
    <w:rsid w:val="006B6931"/>
    <w:rsid w:val="006C4ED0"/>
    <w:rsid w:val="006D05B0"/>
    <w:rsid w:val="006E7F5E"/>
    <w:rsid w:val="006F57A2"/>
    <w:rsid w:val="00712553"/>
    <w:rsid w:val="007240EE"/>
    <w:rsid w:val="00735338"/>
    <w:rsid w:val="007363A0"/>
    <w:rsid w:val="0075156F"/>
    <w:rsid w:val="00755D63"/>
    <w:rsid w:val="00755E7A"/>
    <w:rsid w:val="0076402B"/>
    <w:rsid w:val="00772F62"/>
    <w:rsid w:val="00775D5A"/>
    <w:rsid w:val="00776F9E"/>
    <w:rsid w:val="00791870"/>
    <w:rsid w:val="00791B2D"/>
    <w:rsid w:val="00792E98"/>
    <w:rsid w:val="00794EF1"/>
    <w:rsid w:val="00797E19"/>
    <w:rsid w:val="007A0A9E"/>
    <w:rsid w:val="007C3E73"/>
    <w:rsid w:val="007D2550"/>
    <w:rsid w:val="007D3F04"/>
    <w:rsid w:val="007D5172"/>
    <w:rsid w:val="007D6D8A"/>
    <w:rsid w:val="00804D41"/>
    <w:rsid w:val="00815F5D"/>
    <w:rsid w:val="008162F5"/>
    <w:rsid w:val="008446C0"/>
    <w:rsid w:val="00846739"/>
    <w:rsid w:val="00850C33"/>
    <w:rsid w:val="008610EE"/>
    <w:rsid w:val="00863D9F"/>
    <w:rsid w:val="008746CA"/>
    <w:rsid w:val="0089094E"/>
    <w:rsid w:val="008A6F69"/>
    <w:rsid w:val="008C659D"/>
    <w:rsid w:val="008D4069"/>
    <w:rsid w:val="008D5CC2"/>
    <w:rsid w:val="008E1298"/>
    <w:rsid w:val="008E3BE4"/>
    <w:rsid w:val="008E4E19"/>
    <w:rsid w:val="008F2182"/>
    <w:rsid w:val="00931088"/>
    <w:rsid w:val="00931B41"/>
    <w:rsid w:val="00964F2F"/>
    <w:rsid w:val="009673EC"/>
    <w:rsid w:val="00970224"/>
    <w:rsid w:val="009771E8"/>
    <w:rsid w:val="00982534"/>
    <w:rsid w:val="00983337"/>
    <w:rsid w:val="009933A8"/>
    <w:rsid w:val="009A75EC"/>
    <w:rsid w:val="009C04C1"/>
    <w:rsid w:val="009D3A5F"/>
    <w:rsid w:val="009E0AB5"/>
    <w:rsid w:val="00A02D45"/>
    <w:rsid w:val="00A0397A"/>
    <w:rsid w:val="00A11D27"/>
    <w:rsid w:val="00A16015"/>
    <w:rsid w:val="00A21421"/>
    <w:rsid w:val="00A229DF"/>
    <w:rsid w:val="00A22F8E"/>
    <w:rsid w:val="00A25DD1"/>
    <w:rsid w:val="00A26FB8"/>
    <w:rsid w:val="00A50F7C"/>
    <w:rsid w:val="00A60F2F"/>
    <w:rsid w:val="00A673D2"/>
    <w:rsid w:val="00A74E91"/>
    <w:rsid w:val="00A8276B"/>
    <w:rsid w:val="00A83261"/>
    <w:rsid w:val="00A841B2"/>
    <w:rsid w:val="00AA1C7D"/>
    <w:rsid w:val="00AA4B89"/>
    <w:rsid w:val="00AB444A"/>
    <w:rsid w:val="00AB5E38"/>
    <w:rsid w:val="00AD1473"/>
    <w:rsid w:val="00AD4209"/>
    <w:rsid w:val="00AF02AC"/>
    <w:rsid w:val="00B20DC7"/>
    <w:rsid w:val="00B26B77"/>
    <w:rsid w:val="00B313B4"/>
    <w:rsid w:val="00B43603"/>
    <w:rsid w:val="00B56776"/>
    <w:rsid w:val="00B62599"/>
    <w:rsid w:val="00B6680B"/>
    <w:rsid w:val="00B828F8"/>
    <w:rsid w:val="00B8652B"/>
    <w:rsid w:val="00B904C2"/>
    <w:rsid w:val="00B93850"/>
    <w:rsid w:val="00B94C30"/>
    <w:rsid w:val="00BB4638"/>
    <w:rsid w:val="00BB46E4"/>
    <w:rsid w:val="00C0455D"/>
    <w:rsid w:val="00C04AF5"/>
    <w:rsid w:val="00C262C0"/>
    <w:rsid w:val="00C271B0"/>
    <w:rsid w:val="00C27244"/>
    <w:rsid w:val="00C374D0"/>
    <w:rsid w:val="00C43112"/>
    <w:rsid w:val="00C431DE"/>
    <w:rsid w:val="00C43675"/>
    <w:rsid w:val="00C4709E"/>
    <w:rsid w:val="00C50E97"/>
    <w:rsid w:val="00C53710"/>
    <w:rsid w:val="00C63681"/>
    <w:rsid w:val="00C80112"/>
    <w:rsid w:val="00C812C6"/>
    <w:rsid w:val="00C92A33"/>
    <w:rsid w:val="00CA405D"/>
    <w:rsid w:val="00CB4217"/>
    <w:rsid w:val="00CC0505"/>
    <w:rsid w:val="00CC14E3"/>
    <w:rsid w:val="00CD6630"/>
    <w:rsid w:val="00CE3773"/>
    <w:rsid w:val="00CF3DE8"/>
    <w:rsid w:val="00CF51DE"/>
    <w:rsid w:val="00D00364"/>
    <w:rsid w:val="00D0390B"/>
    <w:rsid w:val="00D13CF9"/>
    <w:rsid w:val="00D15655"/>
    <w:rsid w:val="00D17774"/>
    <w:rsid w:val="00D230F5"/>
    <w:rsid w:val="00D27E60"/>
    <w:rsid w:val="00D47430"/>
    <w:rsid w:val="00D548E7"/>
    <w:rsid w:val="00D73508"/>
    <w:rsid w:val="00D800C6"/>
    <w:rsid w:val="00D83C41"/>
    <w:rsid w:val="00D861E5"/>
    <w:rsid w:val="00DA7C56"/>
    <w:rsid w:val="00DC3B0F"/>
    <w:rsid w:val="00DC7CF6"/>
    <w:rsid w:val="00DD77D2"/>
    <w:rsid w:val="00DE06F0"/>
    <w:rsid w:val="00DE7A04"/>
    <w:rsid w:val="00E14539"/>
    <w:rsid w:val="00E230DE"/>
    <w:rsid w:val="00E23A6A"/>
    <w:rsid w:val="00E25BEA"/>
    <w:rsid w:val="00E25C55"/>
    <w:rsid w:val="00E347E7"/>
    <w:rsid w:val="00E4583D"/>
    <w:rsid w:val="00E50ABE"/>
    <w:rsid w:val="00E5677F"/>
    <w:rsid w:val="00E610A3"/>
    <w:rsid w:val="00E66345"/>
    <w:rsid w:val="00E7367E"/>
    <w:rsid w:val="00E82C36"/>
    <w:rsid w:val="00E95E5B"/>
    <w:rsid w:val="00EA6D14"/>
    <w:rsid w:val="00EB1A20"/>
    <w:rsid w:val="00EB38B8"/>
    <w:rsid w:val="00EE6B8A"/>
    <w:rsid w:val="00EE6BE5"/>
    <w:rsid w:val="00EF0814"/>
    <w:rsid w:val="00EF2A55"/>
    <w:rsid w:val="00F07B31"/>
    <w:rsid w:val="00F3128D"/>
    <w:rsid w:val="00F4484B"/>
    <w:rsid w:val="00F475FA"/>
    <w:rsid w:val="00F516B3"/>
    <w:rsid w:val="00F52337"/>
    <w:rsid w:val="00F6460F"/>
    <w:rsid w:val="00F646C2"/>
    <w:rsid w:val="00F71E05"/>
    <w:rsid w:val="00F75C5B"/>
    <w:rsid w:val="00F864EC"/>
    <w:rsid w:val="00F9551F"/>
    <w:rsid w:val="00FA25A8"/>
    <w:rsid w:val="00FB28D7"/>
    <w:rsid w:val="00FB611C"/>
    <w:rsid w:val="00FC341E"/>
    <w:rsid w:val="00FC584D"/>
    <w:rsid w:val="00FD3237"/>
    <w:rsid w:val="00FD5442"/>
    <w:rsid w:val="178A7E97"/>
    <w:rsid w:val="26BFA0C1"/>
    <w:rsid w:val="2DECCDCD"/>
    <w:rsid w:val="38EAFFA9"/>
    <w:rsid w:val="43B42D70"/>
    <w:rsid w:val="49335196"/>
    <w:rsid w:val="49379987"/>
    <w:rsid w:val="4962A407"/>
    <w:rsid w:val="600F71F5"/>
    <w:rsid w:val="6B46EA34"/>
    <w:rsid w:val="75D3A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CD4FDC"/>
  <w15:chartTrackingRefBased/>
  <w15:docId w15:val="{1DD5DB22-383B-47F5-9BDE-2EE887DDE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275A65"/>
    <w:pPr>
      <w:widowControl w:val="0"/>
      <w:autoSpaceDE w:val="0"/>
      <w:autoSpaceDN w:val="0"/>
      <w:spacing w:after="0" w:line="240" w:lineRule="auto"/>
    </w:pPr>
    <w:rPr>
      <w:rFonts w:ascii="Nunito Sans" w:eastAsia="Nunito Sans" w:hAnsi="Nunito Sans" w:cs="Nunito Sans"/>
      <w:lang w:eastAsia="en-GB" w:bidi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5A6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Heading2"/>
    <w:link w:val="Heading3Char"/>
    <w:uiPriority w:val="1"/>
    <w:qFormat/>
    <w:rsid w:val="00126004"/>
    <w:pPr>
      <w:keepNext w:val="0"/>
      <w:keepLines w:val="0"/>
      <w:tabs>
        <w:tab w:val="right" w:pos="5263"/>
      </w:tabs>
      <w:adjustRightInd w:val="0"/>
      <w:snapToGrid w:val="0"/>
      <w:spacing w:before="0" w:after="120" w:line="260" w:lineRule="exact"/>
      <w:contextualSpacing/>
      <w:outlineLvl w:val="2"/>
    </w:pPr>
    <w:rPr>
      <w:rFonts w:ascii="Nunito Sans Black" w:eastAsia="NunitoSans-Black" w:hAnsi="Nunito Sans Black" w:cs="NunitoSans-Black"/>
      <w:bCs/>
      <w:color w:val="auto"/>
      <w:spacing w:val="-11"/>
      <w:sz w:val="20"/>
      <w:szCs w:val="60"/>
      <w:lang w:val="da-DK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05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26004"/>
    <w:rPr>
      <w:rFonts w:ascii="Nunito Sans Black" w:eastAsia="NunitoSans-Black" w:hAnsi="Nunito Sans Black" w:cs="NunitoSans-Black"/>
      <w:bCs/>
      <w:spacing w:val="-11"/>
      <w:sz w:val="20"/>
      <w:szCs w:val="60"/>
      <w:lang w:val="da-DK" w:eastAsia="en-GB" w:bidi="en-GB"/>
    </w:rPr>
  </w:style>
  <w:style w:type="table" w:styleId="TableGrid">
    <w:name w:val="Table Grid"/>
    <w:basedOn w:val="TableNormal"/>
    <w:uiPriority w:val="39"/>
    <w:rsid w:val="00275A65"/>
    <w:pPr>
      <w:spacing w:after="0" w:line="240" w:lineRule="auto"/>
    </w:pPr>
    <w:rPr>
      <w:rFonts w:ascii="Nunito Sans" w:eastAsia="Nunito Sans" w:hAnsi="Nunito Sans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275A6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 w:bidi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C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C27"/>
    <w:rPr>
      <w:rFonts w:ascii="Segoe UI" w:eastAsia="Nunito Sans" w:hAnsi="Segoe UI" w:cs="Segoe UI"/>
      <w:sz w:val="18"/>
      <w:szCs w:val="18"/>
      <w:lang w:eastAsia="en-GB" w:bidi="en-GB"/>
    </w:rPr>
  </w:style>
  <w:style w:type="paragraph" w:styleId="NoSpacing">
    <w:name w:val="No Spacing"/>
    <w:uiPriority w:val="1"/>
    <w:qFormat/>
    <w:rsid w:val="00132241"/>
    <w:pPr>
      <w:spacing w:after="0" w:line="240" w:lineRule="auto"/>
      <w:jc w:val="both"/>
    </w:pPr>
    <w:rPr>
      <w:rFonts w:ascii="Arial" w:eastAsia="Times New Roman" w:hAnsi="Arial" w:cs="Times New Roman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1322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241"/>
    <w:rPr>
      <w:rFonts w:ascii="Nunito Sans" w:eastAsia="Nunito Sans" w:hAnsi="Nunito Sans" w:cs="Nunito Sans"/>
      <w:lang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1322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241"/>
    <w:rPr>
      <w:rFonts w:ascii="Nunito Sans" w:eastAsia="Nunito Sans" w:hAnsi="Nunito Sans" w:cs="Nunito Sans"/>
      <w:lang w:eastAsia="en-GB" w:bidi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05D2"/>
    <w:rPr>
      <w:rFonts w:asciiTheme="majorHAnsi" w:eastAsiaTheme="majorEastAsia" w:hAnsiTheme="majorHAnsi" w:cstheme="majorBidi"/>
      <w:i/>
      <w:iCs/>
      <w:lang w:eastAsia="en-GB" w:bidi="en-GB"/>
    </w:rPr>
  </w:style>
  <w:style w:type="paragraph" w:styleId="ListParagraph">
    <w:name w:val="List Paragraph"/>
    <w:basedOn w:val="Normal"/>
    <w:uiPriority w:val="34"/>
    <w:qFormat/>
    <w:rsid w:val="00E347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2D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47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77a639-cfb6-4008-8b15-eb7b4be6ceeb" xsi:nil="true"/>
    <lcf76f155ced4ddcb4097134ff3c332f xmlns="fc945880-9ee0-48fa-a4ff-02269c99704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D8A18BCCC7B147AABDE6ED0540A8C6" ma:contentTypeVersion="16" ma:contentTypeDescription="Create a new document." ma:contentTypeScope="" ma:versionID="90d5d03ed9bf0fcb385ce787a817ba68">
  <xsd:schema xmlns:xsd="http://www.w3.org/2001/XMLSchema" xmlns:xs="http://www.w3.org/2001/XMLSchema" xmlns:p="http://schemas.microsoft.com/office/2006/metadata/properties" xmlns:ns2="fc945880-9ee0-48fa-a4ff-02269c997045" xmlns:ns3="aa77a639-cfb6-4008-8b15-eb7b4be6ceeb" targetNamespace="http://schemas.microsoft.com/office/2006/metadata/properties" ma:root="true" ma:fieldsID="0e87338d79882f0d377abe68ac135a6e" ns2:_="" ns3:_="">
    <xsd:import namespace="fc945880-9ee0-48fa-a4ff-02269c997045"/>
    <xsd:import namespace="aa77a639-cfb6-4008-8b15-eb7b4be6ce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945880-9ee0-48fa-a4ff-02269c997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3b4cdff-65fd-4195-9165-63e729b06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77a639-cfb6-4008-8b15-eb7b4be6cee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c5a706f-cb4f-4218-b67f-a8cd8a0afbf5}" ma:internalName="TaxCatchAll" ma:showField="CatchAllData" ma:web="aa77a639-cfb6-4008-8b15-eb7b4be6ce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974570-3434-430A-8A99-E240939C39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20E117-5598-48D2-A4E7-635A3D783E6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6ADAEA5-51FE-4B17-8783-EA33C503735F}">
  <ds:schemaRefs>
    <ds:schemaRef ds:uri="http://schemas.microsoft.com/office/2006/metadata/properties"/>
    <ds:schemaRef ds:uri="http://schemas.microsoft.com/office/infopath/2007/PartnerControls"/>
    <ds:schemaRef ds:uri="aa77a639-cfb6-4008-8b15-eb7b4be6ceeb"/>
    <ds:schemaRef ds:uri="fc945880-9ee0-48fa-a4ff-02269c997045"/>
  </ds:schemaRefs>
</ds:datastoreItem>
</file>

<file path=customXml/itemProps4.xml><?xml version="1.0" encoding="utf-8"?>
<ds:datastoreItem xmlns:ds="http://schemas.openxmlformats.org/officeDocument/2006/customXml" ds:itemID="{065A7C18-908D-4040-95C8-971D412AE9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945880-9ee0-48fa-a4ff-02269c997045"/>
    <ds:schemaRef ds:uri="aa77a639-cfb6-4008-8b15-eb7b4be6ce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820</Words>
  <Characters>4812</Characters>
  <Application>Microsoft Office Word</Application>
  <DocSecurity>0</DocSecurity>
  <Lines>171</Lines>
  <Paragraphs>117</Paragraphs>
  <ScaleCrop>false</ScaleCrop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Norman</dc:creator>
  <cp:keywords/>
  <dc:description/>
  <cp:lastModifiedBy>Mike Colbeck</cp:lastModifiedBy>
  <cp:revision>95</cp:revision>
  <cp:lastPrinted>2020-07-07T18:06:00Z</cp:lastPrinted>
  <dcterms:created xsi:type="dcterms:W3CDTF">2024-04-16T12:07:00Z</dcterms:created>
  <dcterms:modified xsi:type="dcterms:W3CDTF">2026-09-17T11:05:00Z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0x01010005D8A18BCCC7B147AABDE6ED0540A8C6</vt:lpwstr>
  </property>
  <property fmtid="{D5CDD505-2E9C-101B-9397-08002B2CF9AE}" pid="3" name="MediaServiceImageTags">
    <vt:lpwstr/>
  </property>
</Properties>
</file>